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D9" w:rsidRDefault="009358D9">
      <w:pPr>
        <w:pStyle w:val="40"/>
        <w:shd w:val="clear" w:color="auto" w:fill="auto"/>
        <w:spacing w:before="0" w:after="213"/>
      </w:pPr>
    </w:p>
    <w:tbl>
      <w:tblPr>
        <w:tblpPr w:leftFromText="180" w:rightFromText="180" w:vertAnchor="text" w:horzAnchor="margin" w:tblpY="-82"/>
        <w:tblOverlap w:val="never"/>
        <w:tblW w:w="10263" w:type="dxa"/>
        <w:tblLook w:val="01E0" w:firstRow="1" w:lastRow="1" w:firstColumn="1" w:lastColumn="1" w:noHBand="0" w:noVBand="0"/>
      </w:tblPr>
      <w:tblGrid>
        <w:gridCol w:w="4828"/>
        <w:gridCol w:w="5435"/>
      </w:tblGrid>
      <w:tr w:rsidR="00A64B28" w:rsidRPr="00A64B28" w:rsidTr="00A64B28">
        <w:trPr>
          <w:trHeight w:val="2772"/>
        </w:trPr>
        <w:tc>
          <w:tcPr>
            <w:tcW w:w="4828" w:type="dxa"/>
          </w:tcPr>
          <w:p w:rsidR="00A64B28" w:rsidRPr="00A64B28" w:rsidRDefault="00A64B28" w:rsidP="00A64B2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A64B28" w:rsidRPr="00A64B28" w:rsidRDefault="00A64B28" w:rsidP="00A64B2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МБУДО «ДШИ №7»</w:t>
            </w:r>
          </w:p>
          <w:p w:rsidR="00A64B28" w:rsidRPr="00A64B28" w:rsidRDefault="00A64B28" w:rsidP="00A64B2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Председатель Совета трудового коллектива</w:t>
            </w:r>
          </w:p>
          <w:p w:rsidR="00A64B28" w:rsidRPr="00A64B28" w:rsidRDefault="00A64B28" w:rsidP="00A64B2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  </w:t>
            </w:r>
            <w:proofErr w:type="spellStart"/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Т.А.Шашкова</w:t>
            </w:r>
            <w:proofErr w:type="spellEnd"/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</w:t>
            </w:r>
          </w:p>
          <w:p w:rsidR="00A64B28" w:rsidRPr="00A64B28" w:rsidRDefault="00A64B28" w:rsidP="00A64B2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Протокол № 4   от 29.12.2015г.           </w:t>
            </w:r>
          </w:p>
          <w:p w:rsidR="00A64B28" w:rsidRPr="00A64B28" w:rsidRDefault="00A64B28" w:rsidP="00A64B2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35" w:type="dxa"/>
            <w:hideMark/>
          </w:tcPr>
          <w:p w:rsidR="00A64B28" w:rsidRPr="00A64B28" w:rsidRDefault="00A64B28" w:rsidP="00A64B2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УТВЕРЖДАЮ:                                                                 </w:t>
            </w:r>
          </w:p>
          <w:p w:rsidR="00A64B28" w:rsidRPr="00A64B28" w:rsidRDefault="00A64B28" w:rsidP="00A64B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Директор МБУДО</w:t>
            </w:r>
          </w:p>
          <w:p w:rsidR="00A64B28" w:rsidRPr="00A64B28" w:rsidRDefault="00A64B28" w:rsidP="00A64B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«ДШИ №7»</w:t>
            </w:r>
          </w:p>
          <w:p w:rsidR="00A64B28" w:rsidRPr="00A64B28" w:rsidRDefault="00A64B28" w:rsidP="00A64B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</w:t>
            </w:r>
          </w:p>
          <w:p w:rsidR="00A64B28" w:rsidRPr="00A64B28" w:rsidRDefault="00A64B28" w:rsidP="00A64B2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______________</w:t>
            </w:r>
            <w:proofErr w:type="spellStart"/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А.Е.Еремина</w:t>
            </w:r>
            <w:proofErr w:type="spellEnd"/>
          </w:p>
          <w:p w:rsidR="00A64B28" w:rsidRPr="00A64B28" w:rsidRDefault="00A64B28" w:rsidP="00A64B2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64B2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EC37BD" w:rsidRDefault="00C66AFE" w:rsidP="00A64B28">
      <w:pPr>
        <w:pStyle w:val="40"/>
        <w:shd w:val="clear" w:color="auto" w:fill="auto"/>
        <w:spacing w:before="0" w:after="213"/>
      </w:pPr>
      <w:r>
        <w:t xml:space="preserve">ПРАВИЛА ВНУТРЕННЕГО РАСПОРЯДКА </w:t>
      </w:r>
      <w:proofErr w:type="gramStart"/>
      <w:r>
        <w:t>ОБ</w:t>
      </w:r>
      <w:r w:rsidR="00A64B28">
        <w:t>УЧАЮЩИХСЯ</w:t>
      </w:r>
      <w:proofErr w:type="gramEnd"/>
      <w:r w:rsidR="00A64B28">
        <w:br/>
        <w:t>МБУДО</w:t>
      </w:r>
      <w:r w:rsidR="009358D9">
        <w:t xml:space="preserve"> «</w:t>
      </w:r>
      <w:r>
        <w:t>ДШИ</w:t>
      </w:r>
      <w:r w:rsidR="009358D9">
        <w:t xml:space="preserve"> № 7</w:t>
      </w:r>
      <w:r>
        <w:t>»</w:t>
      </w:r>
    </w:p>
    <w:p w:rsidR="00EC37BD" w:rsidRDefault="00C66AFE">
      <w:pPr>
        <w:pStyle w:val="40"/>
        <w:shd w:val="clear" w:color="auto" w:fill="auto"/>
        <w:spacing w:before="0" w:after="69" w:line="280" w:lineRule="exact"/>
      </w:pPr>
      <w:r>
        <w:t>Общие положения.</w:t>
      </w:r>
    </w:p>
    <w:p w:rsidR="00EC37BD" w:rsidRDefault="00C66AFE">
      <w:pPr>
        <w:pStyle w:val="20"/>
        <w:shd w:val="clear" w:color="auto" w:fill="auto"/>
        <w:spacing w:before="0" w:after="213"/>
        <w:ind w:firstLine="751"/>
      </w:pPr>
      <w:r>
        <w:t>Правила внутреннего распорядка обучающихся Муниципальн</w:t>
      </w:r>
      <w:r w:rsidR="00A64B28">
        <w:t xml:space="preserve">ого бюджетного </w:t>
      </w:r>
      <w:r>
        <w:t xml:space="preserve">учреждения дополнительного </w:t>
      </w:r>
      <w:r w:rsidR="00A64B28">
        <w:t xml:space="preserve">образования </w:t>
      </w:r>
      <w:r w:rsidR="009358D9">
        <w:t xml:space="preserve"> «Д</w:t>
      </w:r>
      <w:r>
        <w:t>етская школа искусств</w:t>
      </w:r>
      <w:r w:rsidR="009358D9">
        <w:t xml:space="preserve"> № 7</w:t>
      </w:r>
      <w:r>
        <w:t>»</w:t>
      </w:r>
      <w:r w:rsidR="009358D9">
        <w:t xml:space="preserve"> города Владимира </w:t>
      </w:r>
      <w:r>
        <w:t xml:space="preserve"> (далее - Учреждение) разработаны в соответствии с Федеральным законом от 29.12.2012г. № 273-ФЗ «Об образовании в Российской Федерации»</w:t>
      </w:r>
      <w:r w:rsidR="009358D9">
        <w:t xml:space="preserve"> (Пункт</w:t>
      </w:r>
      <w:proofErr w:type="gramStart"/>
      <w:r w:rsidR="009358D9">
        <w:t>1</w:t>
      </w:r>
      <w:proofErr w:type="gramEnd"/>
      <w:r w:rsidR="009358D9">
        <w:t xml:space="preserve"> части 3 статьи 28; подпункт д) пункта 2) части 2 статьи 29; статья 34; статья 43)</w:t>
      </w:r>
      <w:r>
        <w:t xml:space="preserve"> и Уставом Учреждения.</w:t>
      </w:r>
    </w:p>
    <w:p w:rsidR="00EC37BD" w:rsidRDefault="00C66AFE">
      <w:pPr>
        <w:pStyle w:val="40"/>
        <w:numPr>
          <w:ilvl w:val="0"/>
          <w:numId w:val="1"/>
        </w:numPr>
        <w:shd w:val="clear" w:color="auto" w:fill="auto"/>
        <w:tabs>
          <w:tab w:val="left" w:pos="3543"/>
        </w:tabs>
        <w:spacing w:before="0" w:after="73" w:line="280" w:lineRule="exact"/>
        <w:ind w:left="3200" w:firstLine="2"/>
        <w:jc w:val="both"/>
      </w:pPr>
      <w:bookmarkStart w:id="0" w:name="_GoBack"/>
      <w:bookmarkEnd w:id="0"/>
      <w:r>
        <w:t>Основные положения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317" w:lineRule="exact"/>
        <w:ind w:firstLine="751"/>
      </w:pPr>
      <w:proofErr w:type="gramStart"/>
      <w:r>
        <w:t>К</w:t>
      </w:r>
      <w:proofErr w:type="gramEnd"/>
      <w:r>
        <w:t xml:space="preserve"> обучающимся Учреждения относятся лица, зачисленные в образовательное учреждение и проходящие обучение по дополнительным общеобразовательным программам предпрофессионального образования в области искусств, общеразвивающего образования в области искусств, получающим дополнительные платные образовательные услуги и дошкольного общеразвивающего образования в области искусств: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317" w:lineRule="exact"/>
        <w:ind w:firstLine="751"/>
      </w:pPr>
      <w:r>
        <w:t>дошкольное общеразвивающее образование в области искусств (нормативный срок освоения 1-2 года);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317" w:lineRule="exact"/>
        <w:ind w:firstLine="751"/>
      </w:pPr>
      <w:r>
        <w:t>дополнительные общеобразовательные программы предпрофессионального образования в области искусств (нормативный срок освоения 6-8 лет);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317" w:lineRule="exact"/>
        <w:ind w:firstLine="751"/>
      </w:pPr>
      <w:r>
        <w:t xml:space="preserve">дополнительные образовательные программы общеразвивающего образования в области искусств (нормативный срок освоения </w:t>
      </w:r>
      <w:r w:rsidR="009358D9">
        <w:t>3-</w:t>
      </w:r>
      <w:r>
        <w:t>4 года);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317" w:lineRule="exact"/>
        <w:ind w:firstLine="751"/>
      </w:pPr>
      <w:r>
        <w:t xml:space="preserve">Права и </w:t>
      </w:r>
      <w:proofErr w:type="gramStart"/>
      <w:r>
        <w:t>обязанности</w:t>
      </w:r>
      <w:proofErr w:type="gramEnd"/>
      <w:r>
        <w:t xml:space="preserve"> обучающихся Учреждения определяются законодательством Российской Федерации, уставом Учреждения, настоящими Правилами внутреннего распорядка и иными предусмотренными уставом локальными актами.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317" w:lineRule="exact"/>
        <w:ind w:firstLine="751"/>
      </w:pPr>
      <w:r>
        <w:t>Учебный год в Учреждении начинается, как правило, 1 сентября и заканчивается 31 мая. Продолжительность учебного года в первых классах - 33 недели, во вторых и последующих классах - не менее 34 недель.</w:t>
      </w:r>
    </w:p>
    <w:p w:rsidR="00EC37BD" w:rsidRDefault="00C66AFE">
      <w:pPr>
        <w:pStyle w:val="20"/>
        <w:shd w:val="clear" w:color="auto" w:fill="auto"/>
        <w:spacing w:before="0" w:after="0" w:line="317" w:lineRule="exact"/>
        <w:ind w:firstLine="751"/>
      </w:pPr>
      <w:r>
        <w:t>Продолжительность каникул в течение учебного года для обучающихся составляет не менее 30 календарных дней, летом - не менее 8 недель. Для обучающихся первых классов в течение учебного года устанавливаются дополнительные недельные каникулы.</w:t>
      </w:r>
    </w:p>
    <w:p w:rsidR="009358D9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after="0" w:line="317" w:lineRule="exact"/>
        <w:ind w:firstLine="751"/>
      </w:pPr>
      <w:r>
        <w:t xml:space="preserve">Начало занятий </w:t>
      </w:r>
      <w:proofErr w:type="gramStart"/>
      <w:r>
        <w:t>для</w:t>
      </w:r>
      <w:proofErr w:type="gramEnd"/>
      <w:r>
        <w:t xml:space="preserve"> обучающихся в Учреждении:</w:t>
      </w:r>
    </w:p>
    <w:p w:rsidR="00EC37BD" w:rsidRDefault="00C66AFE" w:rsidP="009358D9">
      <w:pPr>
        <w:pStyle w:val="20"/>
        <w:shd w:val="clear" w:color="auto" w:fill="auto"/>
        <w:tabs>
          <w:tab w:val="left" w:pos="1297"/>
        </w:tabs>
        <w:spacing w:before="0" w:after="0" w:line="317" w:lineRule="exact"/>
        <w:ind w:left="751" w:firstLine="0"/>
      </w:pPr>
      <w:r>
        <w:t xml:space="preserve"> с </w:t>
      </w:r>
      <w:r w:rsidR="009358D9">
        <w:t>0</w:t>
      </w:r>
      <w:r>
        <w:t>8-00ч.</w:t>
      </w:r>
      <w:r w:rsidR="009358D9">
        <w:t xml:space="preserve"> до 20-00ч.</w:t>
      </w:r>
    </w:p>
    <w:p w:rsidR="00EC37BD" w:rsidRDefault="009358D9">
      <w:pPr>
        <w:pStyle w:val="20"/>
        <w:shd w:val="clear" w:color="auto" w:fill="auto"/>
        <w:spacing w:before="0" w:after="0" w:line="317" w:lineRule="exact"/>
        <w:ind w:firstLine="751"/>
      </w:pPr>
      <w:r>
        <w:lastRenderedPageBreak/>
        <w:t>Учреждение работает в одну</w:t>
      </w:r>
      <w:r w:rsidR="00C66AFE">
        <w:t xml:space="preserve"> смен</w:t>
      </w:r>
      <w:r>
        <w:t>у</w:t>
      </w:r>
      <w:r w:rsidR="00C66AFE">
        <w:t>:</w:t>
      </w:r>
    </w:p>
    <w:p w:rsidR="00EC37BD" w:rsidRDefault="00C66AFE">
      <w:pPr>
        <w:pStyle w:val="20"/>
        <w:shd w:val="clear" w:color="auto" w:fill="auto"/>
        <w:spacing w:before="0" w:after="0" w:line="317" w:lineRule="exact"/>
        <w:ind w:right="700" w:firstLine="751"/>
        <w:jc w:val="left"/>
      </w:pPr>
      <w:r>
        <w:t>Продолжительность урока (академического часа): в 1-4 (младших) классах - 30 минут, в 5-8 (старших) классах - 40 минут.</w:t>
      </w:r>
    </w:p>
    <w:p w:rsidR="009358D9" w:rsidRDefault="00C66AFE" w:rsidP="009358D9">
      <w:pPr>
        <w:pStyle w:val="20"/>
        <w:shd w:val="clear" w:color="auto" w:fill="auto"/>
        <w:spacing w:before="0" w:after="0" w:line="317" w:lineRule="exact"/>
        <w:ind w:firstLine="751"/>
      </w:pPr>
      <w:r>
        <w:t>Продолжительность перемен между уроками составляет не менее 5 минут.</w:t>
      </w:r>
    </w:p>
    <w:p w:rsidR="00EC37BD" w:rsidRDefault="00C66AFE" w:rsidP="009358D9">
      <w:pPr>
        <w:pStyle w:val="20"/>
        <w:numPr>
          <w:ilvl w:val="1"/>
          <w:numId w:val="1"/>
        </w:numPr>
        <w:shd w:val="clear" w:color="auto" w:fill="auto"/>
        <w:spacing w:before="0" w:after="0" w:line="317" w:lineRule="exact"/>
        <w:ind w:firstLine="750"/>
      </w:pPr>
      <w:r>
        <w:t>Ежедневное количество занятий определяется сеткой занятий согласно учебному плану индивидуальных занятий и объединений.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17" w:lineRule="exact"/>
        <w:ind w:firstLine="750"/>
      </w:pPr>
      <w:r>
        <w:t xml:space="preserve">Величина недельной образовательной нагрузки (количество учебных занятий) обучающихся, реализуемая через урочную и внеурочную деятельность устанавливается </w:t>
      </w:r>
      <w:proofErr w:type="gramStart"/>
      <w:r>
        <w:t>согласно</w:t>
      </w:r>
      <w:proofErr w:type="gramEnd"/>
      <w:r>
        <w:t xml:space="preserve"> утвержденных учебных планов и определяется в соответствии с санитарно-гигиеническими требованиями и уставом Учреждения.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17" w:lineRule="exact"/>
        <w:ind w:firstLine="750"/>
      </w:pPr>
      <w:r>
        <w:t>Расписание уроков составляется отдельно для индивидуальных, групповых и мелкогрупповых занятий.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210" w:line="317" w:lineRule="exact"/>
        <w:ind w:firstLine="750"/>
      </w:pPr>
      <w:r>
        <w:t>В каникулярное время Учреждение вправе организовывать работу различных объединений с постоянными и (или) переменными составами, работу творческих коллективов, пленэры, конкурсы, концерты и подготовку к ним, может открывать в установленном порядке детские лагеря и творческие лаборатории.</w:t>
      </w:r>
    </w:p>
    <w:p w:rsidR="00EC37BD" w:rsidRDefault="00C66AFE">
      <w:pPr>
        <w:pStyle w:val="40"/>
        <w:numPr>
          <w:ilvl w:val="0"/>
          <w:numId w:val="1"/>
        </w:numPr>
        <w:shd w:val="clear" w:color="auto" w:fill="auto"/>
        <w:tabs>
          <w:tab w:val="left" w:pos="2650"/>
        </w:tabs>
        <w:spacing w:before="0" w:after="64" w:line="280" w:lineRule="exact"/>
        <w:ind w:left="2320" w:firstLine="3"/>
        <w:jc w:val="both"/>
      </w:pPr>
      <w:r>
        <w:t xml:space="preserve">Права и обязанности </w:t>
      </w:r>
      <w:proofErr w:type="gramStart"/>
      <w:r>
        <w:t>обучающихся</w:t>
      </w:r>
      <w:proofErr w:type="gramEnd"/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/>
        <w:ind w:firstLine="750"/>
      </w:pPr>
      <w:proofErr w:type="gramStart"/>
      <w:r>
        <w:t>Обучающиеся</w:t>
      </w:r>
      <w:proofErr w:type="gramEnd"/>
      <w:r>
        <w:t xml:space="preserve"> имеют право на: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/>
        <w:ind w:firstLine="750"/>
      </w:pPr>
      <w: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/>
        <w:ind w:firstLine="750"/>
      </w:pPr>
      <w:r>
        <w:t>в пределах муниципального задания получение бесплатного образования по дополнительным общеобразоват</w:t>
      </w:r>
      <w:r w:rsidR="009358D9">
        <w:t>ельные программы предпрофессио</w:t>
      </w:r>
      <w:r>
        <w:t>нального образования в области иску</w:t>
      </w:r>
      <w:proofErr w:type="gramStart"/>
      <w:r>
        <w:t>сств в пр</w:t>
      </w:r>
      <w:proofErr w:type="gramEnd"/>
      <w:r>
        <w:t>еделах федеральных государственных требований и дополнительным образовательным программам общеразвивающего образования в области искусств;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/>
        <w:ind w:firstLine="750"/>
      </w:pPr>
      <w:r>
        <w:t>обучение в пределах федеральных государственных требований по индивидуальным учебным планам, ускоренный курс обучения, сдачу экстерном экзаменов по любому предмету;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/>
        <w:ind w:firstLine="750"/>
      </w:pPr>
      <w:r>
        <w:t>объективную оценку своих знаний и умений;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/>
        <w:ind w:firstLine="750"/>
      </w:pPr>
      <w:r>
        <w:t>получение дополнительных (в том числе платных) образовательных услуг за пределами муниципального задания;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/>
        <w:ind w:firstLine="750"/>
      </w:pPr>
      <w:r>
        <w:t>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/>
        <w:ind w:firstLine="750"/>
      </w:pPr>
      <w:r>
        <w:t xml:space="preserve">свободное посещение мероприятий, не предусмотренных учебным планом. 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/>
        <w:ind w:firstLine="750"/>
      </w:pPr>
      <w:r>
        <w:t>бесплатное пользование библиотечно-информационными ресурсами библиотеки Учреждения, Интернет-ресурсами, оборудованием, учебными пособиями;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/>
        <w:ind w:firstLine="750"/>
      </w:pPr>
      <w:r>
        <w:t>участие в управлении Учреждением в форме, определяемой его уставом;</w:t>
      </w:r>
    </w:p>
    <w:p w:rsidR="009358D9" w:rsidRDefault="00C66AFE" w:rsidP="009358D9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50"/>
      </w:pPr>
      <w:r>
        <w:t>уважение своего человеческого достоинства;</w:t>
      </w:r>
    </w:p>
    <w:p w:rsidR="00EC37BD" w:rsidRDefault="00C66AFE" w:rsidP="009358D9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50"/>
      </w:pPr>
      <w:r>
        <w:t>свободу совести, информации, свободное выражение собственных мнений и убеждений;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lastRenderedPageBreak/>
        <w:t>освоение образовательных программ или отдельных разделов общеобразовательных программ, как в Учреждении, так и в форме семейного образования, самообразования или экстерната;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>участие в международных, всероссийских и иных конкурсах, выставках, концертах и фестивалях проводимых в области искусства;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>добровольное вступление в общественные организации, за исключением детских общественных объединений (организаций), учреждаемых либо создаваемых политическими партиями, детскими религиозными организациями;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>защиту от применения методов физического и психического насилия;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>обжалование актов Учреждения в установленном законодательством Российской Федерации порядке;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>поощрение за успехи в учебной, общественной, научной, творческой, экспериментальной и инновационной деятельности;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>условия обучения, гарантирующие охрану и укрепление здоровья, качественную организацию образовательного процесса;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>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ими аттестации;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 xml:space="preserve">проведение во </w:t>
      </w:r>
      <w:proofErr w:type="spellStart"/>
      <w:r>
        <w:t>внеучебное</w:t>
      </w:r>
      <w:proofErr w:type="spellEnd"/>
      <w:r>
        <w:t xml:space="preserve"> время собраний, митингов по вопросу защиты своих нарушенных прав при выполнении условий проведения указанных собраний, митингов (собрания и митинги не могут проводиться в нарушение установленных законодательством требований соблюдения общественного порядка и не должны препятствовать воспитательному и образовательному процессу).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/>
        <w:ind w:firstLine="744"/>
      </w:pPr>
      <w:r>
        <w:t>Детям (воспитанникам) дошкольного возраста гарантируются: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/>
        <w:ind w:firstLine="744"/>
      </w:pPr>
      <w:r>
        <w:t>охрана жизни и здоровья;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>получение образования в соответствии с реализуемыми Учреждением программами;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/>
        <w:ind w:firstLine="744"/>
      </w:pPr>
      <w:r>
        <w:t>получение платных дополнительных образовательных услуг;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/>
        <w:ind w:firstLine="744"/>
      </w:pPr>
      <w:r>
        <w:t>уважение человеческого достоинства;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>защита от всех форм физического и психического насилия, оскорбления личности;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/>
        <w:ind w:firstLine="744"/>
      </w:pPr>
      <w:r>
        <w:t>развитие творческих способностей, интересов.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/>
        <w:ind w:firstLine="744"/>
      </w:pPr>
      <w:r>
        <w:t>Обучающиеся обязаны: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 xml:space="preserve">выполнять устав Учреждения, локальные акты Учреждения, определяющие права и обязанности </w:t>
      </w:r>
      <w:proofErr w:type="gramStart"/>
      <w:r>
        <w:t>обучающихся</w:t>
      </w:r>
      <w:proofErr w:type="gramEnd"/>
      <w:r>
        <w:t>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/>
        <w:ind w:firstLine="744"/>
      </w:pPr>
      <w:r>
        <w:t>добросовестно учиться;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/>
        <w:ind w:firstLine="744"/>
      </w:pPr>
      <w:r>
        <w:t>бережно относиться к имуществу Учреждения;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4"/>
      </w:pPr>
      <w:r>
        <w:t>уважать честь и достоинство других обучающихся и работников Учреждения, не подвергать опасности их жизнь и здоровье;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/>
        <w:ind w:firstLine="744"/>
      </w:pPr>
      <w:r>
        <w:t>соблюдать правила техники безопасности, санитарии и гигиены.</w:t>
      </w:r>
    </w:p>
    <w:p w:rsidR="009358D9" w:rsidRDefault="00C66AFE" w:rsidP="009358D9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/>
        <w:ind w:firstLine="744"/>
      </w:pPr>
      <w:r>
        <w:t>Обучающимся и детям (воспитанникам) запрещается:</w:t>
      </w:r>
    </w:p>
    <w:p w:rsidR="00EC37BD" w:rsidRDefault="009358D9" w:rsidP="009358D9">
      <w:pPr>
        <w:pStyle w:val="20"/>
        <w:shd w:val="clear" w:color="auto" w:fill="auto"/>
        <w:tabs>
          <w:tab w:val="left" w:pos="1326"/>
        </w:tabs>
        <w:spacing w:before="0" w:after="0"/>
        <w:ind w:left="744" w:firstLine="0"/>
      </w:pPr>
      <w:r>
        <w:t xml:space="preserve">- </w:t>
      </w:r>
      <w:r w:rsidR="00C66AFE">
        <w:t>приносить, передавать или использовать в здании и на прилегающей территории Учреждения оружие, спиртные напитки, табачные изделия, токсические и наркотические вещества, вещества, которые могут привести к взрыву, возгораниям, отравлениям;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/>
        <w:ind w:firstLine="746"/>
      </w:pPr>
      <w:r>
        <w:t>применять физическую силу для выяснения отношений, запугивания и вымогательства денег и другого имущества;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/>
        <w:ind w:firstLine="746"/>
      </w:pPr>
      <w:r>
        <w:lastRenderedPageBreak/>
        <w:t>оскорблять других детей (воспитанников), обучающихся, сотрудников Учреждения.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/>
        <w:ind w:firstLine="746"/>
      </w:pPr>
      <w:r>
        <w:t>В соответствии со статьей 6 Федерального закона Российской Федерации от 10.07.01 г. № 87-ФЗ «Об ограничении курения табака» запрещается курение в здании и на территории Учреждения.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/>
        <w:ind w:firstLine="746"/>
      </w:pPr>
      <w:r>
        <w:t>Запрещается находиться в помещениях Учреждения на учебных или практических занятиях в верхней (осенней или зимней) одежде и головных уборах. Обучающийся должен быть аккуратно и чисто одет, иметь сменную обувь, не причинять своим внешним видом неудобства окружающим. На занятиях в классе хореографии требования к форме одежды предъявляются согласно требованиям проводимого урока и закреплены отдельным локальным актом.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213"/>
        <w:ind w:firstLine="746"/>
      </w:pPr>
      <w:proofErr w:type="gramStart"/>
      <w:r>
        <w:t>Иные права и обязанности обучающихся, права детей (воспитанников), помимо предусмотренных в настоящем Положении, определяются в соответствии с законодательством Российской Федерации и локальными актами Учреждения, не противоречащими законодательству.</w:t>
      </w:r>
      <w:proofErr w:type="gramEnd"/>
    </w:p>
    <w:p w:rsidR="00EC37BD" w:rsidRDefault="00C66AFE">
      <w:pPr>
        <w:pStyle w:val="40"/>
        <w:numPr>
          <w:ilvl w:val="0"/>
          <w:numId w:val="1"/>
        </w:numPr>
        <w:shd w:val="clear" w:color="auto" w:fill="auto"/>
        <w:tabs>
          <w:tab w:val="left" w:pos="1614"/>
        </w:tabs>
        <w:spacing w:before="0" w:after="69" w:line="280" w:lineRule="exact"/>
        <w:ind w:left="1280" w:firstLine="6"/>
        <w:jc w:val="both"/>
      </w:pPr>
      <w:r>
        <w:t xml:space="preserve">Порядок исключения </w:t>
      </w:r>
      <w:proofErr w:type="gramStart"/>
      <w:r>
        <w:t>обучающихся</w:t>
      </w:r>
      <w:proofErr w:type="gramEnd"/>
      <w:r>
        <w:t xml:space="preserve"> из Учреждения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/>
        <w:ind w:firstLine="746"/>
      </w:pPr>
      <w:r>
        <w:t>По решению Педагогического совета Учреждения за совершенные неоднократно грубые нарушения Устава допускается исключение из Учреждения обучающегося, достигшего возраста пятнадцати лет.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/>
        <w:ind w:firstLine="746"/>
      </w:pPr>
      <w: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/>
        <w:ind w:firstLine="746"/>
      </w:pPr>
      <w:r>
        <w:t>Решение об исключении обучающегося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/>
        <w:ind w:firstLine="746"/>
      </w:pPr>
      <w: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/>
        <w:ind w:firstLine="746"/>
      </w:pPr>
      <w:r>
        <w:t>причинения вреда жизни и здоровью детей (воспитанников), обучающихся, сотрудников, посетителей Учреждения;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/>
        <w:ind w:firstLine="746"/>
      </w:pPr>
      <w:r>
        <w:t>причинения умышленного ущерба имуществу Учреждения, имуществу детей (воспитанников), обучающихся, сотрудников, посетителей Учреждения;</w:t>
      </w:r>
    </w:p>
    <w:p w:rsidR="00EC37BD" w:rsidRDefault="00C66AFE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/>
        <w:ind w:firstLine="746"/>
      </w:pPr>
      <w:r>
        <w:t>дезорганизация работы Учреждения как образовательного учреждения.</w:t>
      </w:r>
    </w:p>
    <w:p w:rsidR="00EC37BD" w:rsidRDefault="00C66AFE" w:rsidP="009358D9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/>
        <w:ind w:firstLine="746"/>
      </w:pPr>
      <w:r>
        <w:t xml:space="preserve">Педагогический совет вправе рассмотреть вопрос </w:t>
      </w:r>
      <w:proofErr w:type="gramStart"/>
      <w:r>
        <w:t>об исключении обучающегося из Учреждения в случае отсутствия без уважительных причин</w:t>
      </w:r>
      <w:r w:rsidR="009358D9">
        <w:t xml:space="preserve"> </w:t>
      </w:r>
      <w:r>
        <w:t>на заседании</w:t>
      </w:r>
      <w:proofErr w:type="gramEnd"/>
      <w:r>
        <w:t xml:space="preserve"> Педагогического совета Учреждения обучающегося, его родителей (законных представителей), извещенных о дате и времени заседания.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firstLine="749"/>
      </w:pPr>
      <w:r>
        <w:t>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firstLine="749"/>
      </w:pPr>
      <w:r>
        <w:t>Решение Педагогического совета Учреждения об исключении учащегося оформляется приказом директора Учреждения.</w:t>
      </w:r>
    </w:p>
    <w:p w:rsidR="00EC37BD" w:rsidRDefault="00C66AFE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firstLine="749"/>
      </w:pPr>
      <w:r>
        <w:t>Об исключении обучающегося директор Учреждения незамедлительно информирует его родителей (законных представителей) и орган местного самоуправления.</w:t>
      </w:r>
    </w:p>
    <w:sectPr w:rsidR="00EC37BD" w:rsidSect="00A64B28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22" w:rsidRDefault="00774322" w:rsidP="00EC37BD">
      <w:r>
        <w:separator/>
      </w:r>
    </w:p>
  </w:endnote>
  <w:endnote w:type="continuationSeparator" w:id="0">
    <w:p w:rsidR="00774322" w:rsidRDefault="00774322" w:rsidP="00E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22" w:rsidRDefault="00774322"/>
  </w:footnote>
  <w:footnote w:type="continuationSeparator" w:id="0">
    <w:p w:rsidR="00774322" w:rsidRDefault="007743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BB5"/>
    <w:multiLevelType w:val="multilevel"/>
    <w:tmpl w:val="04DE3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E4C4D"/>
    <w:multiLevelType w:val="multilevel"/>
    <w:tmpl w:val="BDBA3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3C7BCB"/>
    <w:multiLevelType w:val="multilevel"/>
    <w:tmpl w:val="DCD46D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37BD"/>
    <w:rsid w:val="000E316B"/>
    <w:rsid w:val="00774322"/>
    <w:rsid w:val="009358D9"/>
    <w:rsid w:val="00A64B28"/>
    <w:rsid w:val="00C66AFE"/>
    <w:rsid w:val="00E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7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EC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3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C3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C37BD"/>
    <w:pPr>
      <w:shd w:val="clear" w:color="auto" w:fill="FFFFFF"/>
      <w:spacing w:after="60" w:line="0" w:lineRule="atLeast"/>
      <w:ind w:firstLine="3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C37BD"/>
    <w:pPr>
      <w:shd w:val="clear" w:color="auto" w:fill="FFFFFF"/>
      <w:spacing w:before="42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C37BD"/>
    <w:pPr>
      <w:shd w:val="clear" w:color="auto" w:fill="FFFFFF"/>
      <w:spacing w:before="180" w:after="180" w:line="322" w:lineRule="exact"/>
      <w:ind w:firstLine="3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4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5</cp:revision>
  <cp:lastPrinted>2016-07-29T06:05:00Z</cp:lastPrinted>
  <dcterms:created xsi:type="dcterms:W3CDTF">2014-08-08T12:13:00Z</dcterms:created>
  <dcterms:modified xsi:type="dcterms:W3CDTF">2016-07-29T06:06:00Z</dcterms:modified>
</cp:coreProperties>
</file>