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62A" w:rsidRPr="00DC5801" w:rsidRDefault="0058462A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58462A" w:rsidRPr="00DC5801" w:rsidRDefault="00E75D53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13.04-18</w:t>
      </w:r>
      <w:r w:rsidR="0058462A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58462A" w:rsidRPr="00DC5801" w:rsidRDefault="0058462A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58462A" w:rsidRPr="00DC5801" w:rsidRDefault="0058462A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58462A" w:rsidRDefault="0058462A" w:rsidP="0058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58462A" w:rsidRDefault="0058462A" w:rsidP="0058462A">
      <w:pPr>
        <w:spacing w:after="160" w:line="259" w:lineRule="auto"/>
        <w:rPr>
          <w:rFonts w:ascii="Calibri" w:eastAsia="Calibri" w:hAnsi="Calibri" w:cs="Times New Roman"/>
        </w:rPr>
      </w:pPr>
    </w:p>
    <w:p w:rsidR="0058462A" w:rsidRDefault="0058462A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Выполнить</w:t>
      </w:r>
      <w:r w:rsidR="00E75D53">
        <w:rPr>
          <w:rFonts w:ascii="Times New Roman" w:eastAsia="Calibri" w:hAnsi="Times New Roman" w:cs="Times New Roman"/>
          <w:sz w:val="28"/>
          <w:szCs w:val="28"/>
        </w:rPr>
        <w:t xml:space="preserve"> линейно - конструктивные </w:t>
      </w:r>
      <w:r w:rsidR="00DD539D">
        <w:rPr>
          <w:rFonts w:ascii="Times New Roman" w:eastAsia="Calibri" w:hAnsi="Times New Roman" w:cs="Times New Roman"/>
          <w:sz w:val="28"/>
          <w:szCs w:val="28"/>
        </w:rPr>
        <w:t>и тональные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58462A">
        <w:rPr>
          <w:rFonts w:ascii="Times New Roman" w:eastAsia="Calibri" w:hAnsi="Times New Roman" w:cs="Times New Roman"/>
          <w:sz w:val="28"/>
          <w:szCs w:val="28"/>
        </w:rPr>
        <w:t>арисо</w:t>
      </w:r>
      <w:r w:rsidR="00E75D53">
        <w:rPr>
          <w:rFonts w:ascii="Times New Roman" w:eastAsia="Calibri" w:hAnsi="Times New Roman" w:cs="Times New Roman"/>
          <w:sz w:val="28"/>
          <w:szCs w:val="28"/>
        </w:rPr>
        <w:t xml:space="preserve">вки створки двери, оконного проема, стола и. т. д.  </w:t>
      </w:r>
      <w:r w:rsidRPr="0058462A">
        <w:rPr>
          <w:rFonts w:ascii="Times New Roman" w:eastAsia="Calibri" w:hAnsi="Times New Roman" w:cs="Times New Roman"/>
          <w:sz w:val="28"/>
          <w:szCs w:val="28"/>
        </w:rPr>
        <w:t xml:space="preserve"> Формат А3 или А4. Материал – уголь, сангина, простой карандаш, цветные карандаши (на выбор).</w:t>
      </w: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Примеры: </w:t>
      </w:r>
    </w:p>
    <w:p w:rsidR="0058462A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70C68" wp14:editId="4E52B713">
            <wp:extent cx="3766139" cy="5988050"/>
            <wp:effectExtent l="0" t="0" r="6350" b="0"/>
            <wp:docPr id="3" name="Рисунок 3" descr="https://clip.cookdiary.net/sites/default/files/wallpaper/drawn-doorway/378437/drawn-doorway-grey-378437-103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.cookdiary.net/sites/default/files/wallpaper/drawn-doorway/378437/drawn-doorway-grey-378437-1036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84" cy="59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EA2161" wp14:editId="40E03A30">
            <wp:extent cx="2705100" cy="3810000"/>
            <wp:effectExtent l="0" t="0" r="0" b="0"/>
            <wp:docPr id="4" name="Рисунок 4" descr="https://www.chitalnya.ru/upload3/986/e3884ea94d438fdd705ba0697707e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italnya.ru/upload3/986/e3884ea94d438fdd705ba0697707e2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05EF6ED" wp14:editId="3F8D069D">
            <wp:extent cx="2400300" cy="2400300"/>
            <wp:effectExtent l="0" t="0" r="0" b="0"/>
            <wp:docPr id="5" name="Рисунок 5" descr="https://marylawlerblog.typepad.com/.a/6a01a73dd0793a970d01b7c8824688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rylawlerblog.typepad.com/.a/6a01a73dd0793a970d01b7c8824688970b-800w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B8E19" wp14:editId="583A339D">
            <wp:extent cx="2928317" cy="4223375"/>
            <wp:effectExtent l="0" t="0" r="5715" b="6350"/>
            <wp:docPr id="6" name="Рисунок 6" descr="https://st4.depositphotos.com/1011127/25464/v/950/depositphotos_254641804-stock-illustration-garden-view-from-window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4.depositphotos.com/1011127/25464/v/950/depositphotos_254641804-stock-illustration-garden-view-from-window-vec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42" cy="42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0070FB" wp14:editId="158577F0">
            <wp:extent cx="2809239" cy="3511550"/>
            <wp:effectExtent l="0" t="0" r="0" b="0"/>
            <wp:docPr id="7" name="Рисунок 7" descr="https://i.pinimg.com/736x/75/9f/c6/759fc621c5dd0c674e3d3ef0863f4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75/9f/c6/759fc621c5dd0c674e3d3ef0863f42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84" cy="35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9D" w:rsidRDefault="00DD539D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915" w:rsidRDefault="00E50915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915" w:rsidRDefault="00E50915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915" w:rsidRDefault="00E50915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D6C383" wp14:editId="4F731CD2">
            <wp:extent cx="5940425" cy="3960283"/>
            <wp:effectExtent l="0" t="0" r="3175" b="2540"/>
            <wp:docPr id="8" name="Рисунок 8" descr="https://cdn-nus-1.pinme.ru/photo/fd/30/fd30ff8322ad5e85553db951dc198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-nus-1.pinme.ru/photo/fd/30/fd30ff8322ad5e85553db951dc1989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15" w:rsidRPr="0058462A" w:rsidRDefault="00E50915" w:rsidP="0058462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D53DCB" wp14:editId="7E8F0B99">
            <wp:extent cx="5731565" cy="4943475"/>
            <wp:effectExtent l="0" t="0" r="2540" b="0"/>
            <wp:docPr id="9" name="Рисунок 9" descr="https://thumbs.dreamstime.com/b/%D1%87%D0%B5%D1%80%D1%82%D0%B5%D0%B6-%D0%BA%D0%B0%D1%80%D0%B0%D0%BD-%D0%B0%D1%88%D0%B0-%D1%81%D1%82%D1%83-%D0%B0-%D0%B8-%D1%82%D0%B0%D0%B1-%D0%B8%D1%86%D1%8B-3029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1%87%D0%B5%D1%80%D1%82%D0%B5%D0%B6-%D0%BA%D0%B0%D1%80%D0%B0%D0%BD-%D0%B0%D1%88%D0%B0-%D1%81%D1%82%D1%83-%D0%B0-%D0%B8-%D1%82%D0%B0%D0%B1-%D0%B8%D1%86%D1%8B-302947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40" cy="49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028" w:rsidRPr="0058462A" w:rsidRDefault="00450028">
      <w:pPr>
        <w:rPr>
          <w:rFonts w:ascii="Times New Roman" w:hAnsi="Times New Roman" w:cs="Times New Roman"/>
          <w:sz w:val="28"/>
          <w:szCs w:val="28"/>
        </w:rPr>
      </w:pPr>
    </w:p>
    <w:sectPr w:rsidR="00450028" w:rsidRPr="00584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9D8"/>
    <w:rsid w:val="002C79D8"/>
    <w:rsid w:val="00450028"/>
    <w:rsid w:val="0058462A"/>
    <w:rsid w:val="00DD539D"/>
    <w:rsid w:val="00E50915"/>
    <w:rsid w:val="00E7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82482"/>
  <w15:docId w15:val="{DE53E11C-8AFC-4395-A0F7-AC727A4B8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462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2020-04-12T14:35:00Z</dcterms:created>
  <dcterms:modified xsi:type="dcterms:W3CDTF">2020-04-12T14:35:00Z</dcterms:modified>
</cp:coreProperties>
</file>