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2A" w:rsidRPr="00DC5801" w:rsidRDefault="0058462A" w:rsidP="00584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8462A" w:rsidRPr="00DC5801" w:rsidRDefault="00693241" w:rsidP="00584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20.04-25</w:t>
      </w:r>
      <w:r w:rsidR="0058462A" w:rsidRPr="00DC5801"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58462A" w:rsidRPr="00DC5801" w:rsidRDefault="0058462A" w:rsidP="00584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Рисунок</w:t>
      </w:r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58462A" w:rsidRPr="00DC5801" w:rsidRDefault="0058462A" w:rsidP="00584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Кочеткова Юлия Васильевна</w:t>
      </w:r>
    </w:p>
    <w:p w:rsidR="0058462A" w:rsidRDefault="0058462A" w:rsidP="00584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телефон, </w:t>
      </w:r>
      <w:proofErr w:type="spellStart"/>
      <w:r w:rsidRPr="00DC5801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DC5801">
        <w:rPr>
          <w:rFonts w:ascii="Times New Roman" w:hAnsi="Times New Roman" w:cs="Times New Roman"/>
          <w:b/>
          <w:sz w:val="28"/>
          <w:szCs w:val="28"/>
        </w:rPr>
        <w:t xml:space="preserve"> 8-920-937-45-85, электронная почта </w:t>
      </w:r>
      <w:hyperlink r:id="rId4" w:history="1"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58462A" w:rsidRDefault="0058462A" w:rsidP="0058462A">
      <w:pPr>
        <w:spacing w:after="160" w:line="259" w:lineRule="auto"/>
        <w:rPr>
          <w:rFonts w:ascii="Calibri" w:eastAsia="Calibri" w:hAnsi="Calibri" w:cs="Times New Roman"/>
        </w:rPr>
      </w:pPr>
    </w:p>
    <w:p w:rsidR="0058462A" w:rsidRDefault="00693241" w:rsidP="0058462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Провести анализ конструктивной формы тел вращения. </w:t>
      </w:r>
      <w:r w:rsidR="004C3F73">
        <w:rPr>
          <w:rFonts w:ascii="Times New Roman" w:eastAsia="Calibri" w:hAnsi="Times New Roman" w:cs="Times New Roman"/>
          <w:sz w:val="28"/>
          <w:szCs w:val="28"/>
        </w:rPr>
        <w:t>Выполнить грамотное построение с учетом законов перспективы.</w:t>
      </w:r>
      <w:r w:rsidR="00E75D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3F73">
        <w:rPr>
          <w:rFonts w:ascii="Times New Roman" w:eastAsia="Calibri" w:hAnsi="Times New Roman" w:cs="Times New Roman"/>
          <w:sz w:val="28"/>
          <w:szCs w:val="28"/>
        </w:rPr>
        <w:t>Зарисовки мелких предметов. Формат А3 или А4 не меньше (2х листов).</w:t>
      </w:r>
      <w:r w:rsidR="0058462A" w:rsidRPr="0058462A">
        <w:rPr>
          <w:rFonts w:ascii="Times New Roman" w:eastAsia="Calibri" w:hAnsi="Times New Roman" w:cs="Times New Roman"/>
          <w:sz w:val="28"/>
          <w:szCs w:val="28"/>
        </w:rPr>
        <w:t xml:space="preserve"> Ма</w:t>
      </w:r>
      <w:r w:rsidR="004C3F73">
        <w:rPr>
          <w:rFonts w:ascii="Times New Roman" w:eastAsia="Calibri" w:hAnsi="Times New Roman" w:cs="Times New Roman"/>
          <w:sz w:val="28"/>
          <w:szCs w:val="28"/>
        </w:rPr>
        <w:t>териал: графитный</w:t>
      </w:r>
      <w:r w:rsidR="0058462A" w:rsidRPr="0058462A">
        <w:rPr>
          <w:rFonts w:ascii="Times New Roman" w:eastAsia="Calibri" w:hAnsi="Times New Roman" w:cs="Times New Roman"/>
          <w:sz w:val="28"/>
          <w:szCs w:val="28"/>
        </w:rPr>
        <w:t xml:space="preserve"> каранд</w:t>
      </w:r>
      <w:r w:rsidR="004C3F73">
        <w:rPr>
          <w:rFonts w:ascii="Times New Roman" w:eastAsia="Calibri" w:hAnsi="Times New Roman" w:cs="Times New Roman"/>
          <w:sz w:val="28"/>
          <w:szCs w:val="28"/>
        </w:rPr>
        <w:t>аш</w:t>
      </w:r>
      <w:r w:rsidR="0058462A" w:rsidRPr="005846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539D" w:rsidRDefault="00DD539D" w:rsidP="0058462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Примеры: </w:t>
      </w:r>
    </w:p>
    <w:p w:rsidR="0058462A" w:rsidRDefault="004C3F73" w:rsidP="0058462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812C27" wp14:editId="1F5C431A">
            <wp:extent cx="5194300" cy="3895725"/>
            <wp:effectExtent l="0" t="0" r="6350" b="0"/>
            <wp:docPr id="10" name="Рисунок 10" descr="https://demiart.ru/forum/uploads1/post-55974-1220966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miart.ru/forum/uploads1/post-55974-12209665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489" cy="389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73" w:rsidRDefault="004C3F73" w:rsidP="0058462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3F73" w:rsidRDefault="004C3F73" w:rsidP="0058462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8C12BB" wp14:editId="7DC187D9">
            <wp:extent cx="4610100" cy="2230492"/>
            <wp:effectExtent l="0" t="0" r="0" b="0"/>
            <wp:docPr id="11" name="Рисунок 11" descr="http://3.bp.blogspot.com/-cYuF8j41mo4/UUoCcG8aoBI/AAAAAAAAAc8/rmC3vcGYhtM/s1600/%D0%A0%D0%B8%D1%81%D1%83%D0%BD%D0%BE%D0%B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cYuF8j41mo4/UUoCcG8aoBI/AAAAAAAAAc8/rmC3vcGYhtM/s1600/%D0%A0%D0%B8%D1%81%D1%83%D0%BD%D0%BE%D0%B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767" cy="224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73" w:rsidRDefault="004C3F73" w:rsidP="0058462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Пример</w:t>
      </w:r>
      <w:r w:rsidR="00871887">
        <w:rPr>
          <w:rFonts w:ascii="Times New Roman" w:eastAsia="Calibri" w:hAnsi="Times New Roman" w:cs="Times New Roman"/>
          <w:sz w:val="28"/>
          <w:szCs w:val="28"/>
        </w:rPr>
        <w:t>: построение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1887">
        <w:rPr>
          <w:rFonts w:ascii="Times New Roman" w:eastAsia="Calibri" w:hAnsi="Times New Roman" w:cs="Times New Roman"/>
          <w:sz w:val="28"/>
          <w:szCs w:val="28"/>
        </w:rPr>
        <w:t>цилиндра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с двумя точками схода. </w:t>
      </w:r>
    </w:p>
    <w:p w:rsidR="004C3F73" w:rsidRDefault="004C3F73" w:rsidP="0058462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CCB838" wp14:editId="6F79137C">
            <wp:extent cx="5940425" cy="3599898"/>
            <wp:effectExtent l="0" t="0" r="3175" b="635"/>
            <wp:docPr id="12" name="Рисунок 12" descr="http://3.bp.blogspot.com/-Wwk6L8GEzvk/VADJscvpQoI/AAAAAAAAD3c/mjrZXOjkgpI/s1600/cyllin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Wwk6L8GEzvk/VADJscvpQoI/AAAAAAAAD3c/mjrZXOjkgpI/s1600/cyllinder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887" w:rsidRDefault="00871887" w:rsidP="0058462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Вспоминаем перспективу! Построение цилиндра в перспективе.</w:t>
      </w:r>
    </w:p>
    <w:p w:rsidR="00871887" w:rsidRDefault="00871887" w:rsidP="0058462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E741BA" wp14:editId="12A4465E">
            <wp:extent cx="5940425" cy="3412444"/>
            <wp:effectExtent l="0" t="0" r="3175" b="0"/>
            <wp:docPr id="13" name="Рисунок 13" descr="https://avatars.mds.yandex.net/get-pdb/901820/8afa387c-1826-46ae-a531-2a3beb225e8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901820/8afa387c-1826-46ae-a531-2a3beb225e89/s1200?webp=fa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39D" w:rsidRDefault="00DD539D" w:rsidP="0058462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539D" w:rsidRDefault="00DD539D" w:rsidP="0058462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DD539D" w:rsidRDefault="00DD539D" w:rsidP="0058462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DD539D" w:rsidRDefault="00DD539D" w:rsidP="0058462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0915" w:rsidRDefault="00E50915" w:rsidP="0058462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0915" w:rsidRDefault="00E50915" w:rsidP="0058462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0915" w:rsidRDefault="00E50915" w:rsidP="0058462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0915" w:rsidRPr="0058462A" w:rsidRDefault="00E50915" w:rsidP="0058462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0028" w:rsidRPr="0058462A" w:rsidRDefault="00450028">
      <w:pPr>
        <w:rPr>
          <w:rFonts w:ascii="Times New Roman" w:hAnsi="Times New Roman" w:cs="Times New Roman"/>
          <w:sz w:val="28"/>
          <w:szCs w:val="28"/>
        </w:rPr>
      </w:pPr>
    </w:p>
    <w:sectPr w:rsidR="00450028" w:rsidRPr="0058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D8"/>
    <w:rsid w:val="002C79D8"/>
    <w:rsid w:val="00450028"/>
    <w:rsid w:val="004C3F73"/>
    <w:rsid w:val="0058462A"/>
    <w:rsid w:val="00693241"/>
    <w:rsid w:val="00871887"/>
    <w:rsid w:val="00DD539D"/>
    <w:rsid w:val="00E50915"/>
    <w:rsid w:val="00E7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2482"/>
  <w15:docId w15:val="{DE53E11C-8AFC-4395-A0F7-AC727A4B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62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dchi.7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Юлия</cp:lastModifiedBy>
  <cp:revision>2</cp:revision>
  <dcterms:created xsi:type="dcterms:W3CDTF">2020-04-12T15:37:00Z</dcterms:created>
  <dcterms:modified xsi:type="dcterms:W3CDTF">2020-04-12T15:37:00Z</dcterms:modified>
</cp:coreProperties>
</file>