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67" w:rsidRDefault="00B6255A" w:rsidP="00290A67">
      <w:pPr>
        <w:pStyle w:val="a3"/>
        <w:spacing w:before="0" w:beforeAutospacing="0" w:after="0" w:afterAutospacing="0"/>
        <w:contextualSpacing/>
        <w:jc w:val="center"/>
        <w:rPr>
          <w:rFonts w:eastAsiaTheme="minorEastAsia"/>
          <w:kern w:val="24"/>
          <w:sz w:val="36"/>
          <w:szCs w:val="36"/>
        </w:rPr>
      </w:pPr>
      <w:r>
        <w:rPr>
          <w:rFonts w:eastAsiaTheme="minorEastAsia"/>
          <w:kern w:val="24"/>
          <w:sz w:val="36"/>
          <w:szCs w:val="36"/>
        </w:rPr>
        <w:t>МБУДО «ДШИ №7»</w:t>
      </w:r>
    </w:p>
    <w:p w:rsidR="00E26733" w:rsidRPr="00E26733" w:rsidRDefault="00E26733" w:rsidP="00E26733">
      <w:pPr>
        <w:spacing w:before="100" w:beforeAutospacing="1" w:after="119"/>
        <w:contextualSpacing/>
        <w:jc w:val="center"/>
      </w:pPr>
      <w:r>
        <w:rPr>
          <w:b/>
          <w:bCs/>
          <w:color w:val="000000"/>
          <w:sz w:val="27"/>
          <w:szCs w:val="27"/>
        </w:rPr>
        <w:t>ЗАДАНИЯ ДЛЯ 6</w:t>
      </w:r>
      <w:r w:rsidRPr="00E26733">
        <w:rPr>
          <w:b/>
          <w:bCs/>
          <w:color w:val="000000"/>
          <w:sz w:val="27"/>
          <w:szCs w:val="27"/>
        </w:rPr>
        <w:t xml:space="preserve"> КЛАССА</w:t>
      </w:r>
    </w:p>
    <w:p w:rsidR="00E26733" w:rsidRPr="00E26733" w:rsidRDefault="00E26733" w:rsidP="00E26733">
      <w:pPr>
        <w:spacing w:before="100" w:beforeAutospacing="1" w:after="119"/>
        <w:contextualSpacing/>
        <w:jc w:val="center"/>
      </w:pPr>
      <w:r w:rsidRPr="00E26733">
        <w:rPr>
          <w:b/>
          <w:bCs/>
          <w:color w:val="000000"/>
          <w:sz w:val="27"/>
          <w:szCs w:val="27"/>
        </w:rPr>
        <w:t>по истории искусств на 06.04.- 10.04.2020г.</w:t>
      </w:r>
    </w:p>
    <w:p w:rsidR="00E26733" w:rsidRPr="00E26733" w:rsidRDefault="00E26733" w:rsidP="00E26733">
      <w:pPr>
        <w:spacing w:before="100" w:beforeAutospacing="1" w:after="119"/>
        <w:contextualSpacing/>
        <w:jc w:val="center"/>
      </w:pPr>
      <w:r w:rsidRPr="00E26733">
        <w:rPr>
          <w:b/>
          <w:bCs/>
          <w:color w:val="000000"/>
          <w:sz w:val="27"/>
          <w:szCs w:val="27"/>
        </w:rPr>
        <w:t xml:space="preserve">преподавателя Ереминой </w:t>
      </w:r>
      <w:proofErr w:type="spellStart"/>
      <w:r w:rsidRPr="00E26733">
        <w:rPr>
          <w:b/>
          <w:bCs/>
          <w:color w:val="000000"/>
          <w:sz w:val="27"/>
          <w:szCs w:val="27"/>
        </w:rPr>
        <w:t>Анжелики</w:t>
      </w:r>
      <w:proofErr w:type="spellEnd"/>
      <w:r w:rsidRPr="00E26733">
        <w:rPr>
          <w:b/>
          <w:bCs/>
          <w:color w:val="000000"/>
          <w:sz w:val="27"/>
          <w:szCs w:val="27"/>
        </w:rPr>
        <w:t xml:space="preserve"> Евгеньевны</w:t>
      </w:r>
    </w:p>
    <w:p w:rsidR="00E26733" w:rsidRPr="00E26733" w:rsidRDefault="00E26733" w:rsidP="00E26733">
      <w:pPr>
        <w:spacing w:before="100" w:beforeAutospacing="1" w:after="119"/>
        <w:contextualSpacing/>
        <w:jc w:val="center"/>
      </w:pPr>
      <w:r w:rsidRPr="00E26733">
        <w:rPr>
          <w:b/>
          <w:bCs/>
          <w:color w:val="000000"/>
          <w:sz w:val="27"/>
          <w:szCs w:val="27"/>
        </w:rPr>
        <w:t xml:space="preserve">телефон, </w:t>
      </w:r>
      <w:proofErr w:type="spellStart"/>
      <w:r w:rsidRPr="00E26733">
        <w:rPr>
          <w:b/>
          <w:bCs/>
          <w:color w:val="000000"/>
          <w:sz w:val="27"/>
          <w:szCs w:val="27"/>
        </w:rPr>
        <w:t>Вайбер</w:t>
      </w:r>
      <w:proofErr w:type="spellEnd"/>
      <w:r w:rsidRPr="00E26733">
        <w:rPr>
          <w:b/>
          <w:bCs/>
          <w:color w:val="000000"/>
          <w:sz w:val="27"/>
          <w:szCs w:val="27"/>
        </w:rPr>
        <w:t xml:space="preserve"> 8-903-831-69-41, электронная почта </w:t>
      </w:r>
      <w:proofErr w:type="spellStart"/>
      <w:r w:rsidRPr="00E26733">
        <w:rPr>
          <w:b/>
          <w:bCs/>
          <w:color w:val="000000"/>
          <w:sz w:val="27"/>
          <w:szCs w:val="27"/>
          <w:lang w:val="en-US"/>
        </w:rPr>
        <w:t>dchi</w:t>
      </w:r>
      <w:proofErr w:type="spellEnd"/>
      <w:r w:rsidRPr="00E26733">
        <w:rPr>
          <w:b/>
          <w:bCs/>
          <w:color w:val="000000"/>
          <w:sz w:val="27"/>
          <w:szCs w:val="27"/>
        </w:rPr>
        <w:t>.7@</w:t>
      </w:r>
      <w:r w:rsidRPr="00E26733">
        <w:rPr>
          <w:b/>
          <w:bCs/>
          <w:color w:val="000000"/>
          <w:sz w:val="27"/>
          <w:szCs w:val="27"/>
          <w:lang w:val="en-US"/>
        </w:rPr>
        <w:t>mail</w:t>
      </w:r>
      <w:r w:rsidRPr="00E26733">
        <w:rPr>
          <w:b/>
          <w:bCs/>
          <w:color w:val="000000"/>
          <w:sz w:val="27"/>
          <w:szCs w:val="27"/>
        </w:rPr>
        <w:t>.</w:t>
      </w:r>
      <w:proofErr w:type="spellStart"/>
      <w:r w:rsidRPr="00E26733">
        <w:rPr>
          <w:b/>
          <w:bCs/>
          <w:color w:val="000000"/>
          <w:sz w:val="27"/>
          <w:szCs w:val="27"/>
          <w:lang w:val="en-US"/>
        </w:rPr>
        <w:t>ru</w:t>
      </w:r>
      <w:proofErr w:type="spellEnd"/>
    </w:p>
    <w:p w:rsidR="00E26733" w:rsidRPr="008036FB" w:rsidRDefault="00E26733" w:rsidP="00E26733">
      <w:pPr>
        <w:pStyle w:val="a3"/>
        <w:spacing w:before="0" w:beforeAutospacing="0" w:after="0" w:afterAutospacing="0"/>
        <w:contextualSpacing/>
        <w:rPr>
          <w:sz w:val="36"/>
          <w:szCs w:val="36"/>
        </w:rPr>
      </w:pPr>
      <w:bookmarkStart w:id="0" w:name="_GoBack"/>
      <w:bookmarkEnd w:id="0"/>
    </w:p>
    <w:p w:rsidR="00982E6B" w:rsidRPr="008036FB" w:rsidRDefault="00982E6B"/>
    <w:p w:rsidR="00290A67" w:rsidRPr="008036FB" w:rsidRDefault="00290A67" w:rsidP="00290A67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 w:rsidRPr="008036FB">
        <w:rPr>
          <w:rFonts w:eastAsiaTheme="minorEastAsia"/>
          <w:b/>
          <w:color w:val="000000" w:themeColor="text1"/>
          <w:kern w:val="24"/>
          <w:sz w:val="44"/>
          <w:szCs w:val="44"/>
        </w:rPr>
        <w:t>ПО.02.УП.02 «История изобразительного искусства»</w:t>
      </w:r>
    </w:p>
    <w:p w:rsidR="00290A67" w:rsidRPr="008036FB" w:rsidRDefault="00290A67" w:rsidP="00290A67">
      <w:pPr>
        <w:pStyle w:val="a3"/>
        <w:spacing w:before="0" w:beforeAutospacing="0" w:after="0" w:afterAutospacing="0"/>
        <w:jc w:val="center"/>
        <w:rPr>
          <w:rFonts w:eastAsiaTheme="minorEastAsia"/>
          <w:kern w:val="24"/>
          <w:sz w:val="36"/>
          <w:szCs w:val="36"/>
        </w:rPr>
      </w:pPr>
      <w:r w:rsidRPr="008036FB">
        <w:rPr>
          <w:rFonts w:eastAsiaTheme="minorEastAsia"/>
          <w:b/>
          <w:bCs/>
          <w:kern w:val="24"/>
          <w:sz w:val="36"/>
          <w:szCs w:val="36"/>
        </w:rPr>
        <w:t xml:space="preserve">6 класс </w:t>
      </w:r>
      <w:r w:rsidRPr="008036FB">
        <w:rPr>
          <w:rFonts w:eastAsiaTheme="minorEastAsia"/>
          <w:kern w:val="24"/>
          <w:sz w:val="36"/>
          <w:szCs w:val="36"/>
          <w:lang w:val="en-US"/>
        </w:rPr>
        <w:t>IV</w:t>
      </w:r>
      <w:r w:rsidRPr="008036FB">
        <w:rPr>
          <w:rFonts w:eastAsiaTheme="minorEastAsia"/>
          <w:kern w:val="24"/>
          <w:sz w:val="36"/>
          <w:szCs w:val="36"/>
        </w:rPr>
        <w:t xml:space="preserve"> четверть</w:t>
      </w:r>
    </w:p>
    <w:p w:rsidR="00290A67" w:rsidRPr="008036FB" w:rsidRDefault="00290A67" w:rsidP="00290A67">
      <w:pPr>
        <w:pStyle w:val="a3"/>
        <w:spacing w:before="0" w:beforeAutospacing="0" w:after="0" w:afterAutospacing="0"/>
        <w:rPr>
          <w:sz w:val="36"/>
          <w:szCs w:val="36"/>
        </w:rPr>
      </w:pPr>
      <w:r w:rsidRPr="008036FB">
        <w:rPr>
          <w:rFonts w:eastAsiaTheme="minorEastAsia"/>
          <w:color w:val="000000" w:themeColor="text1"/>
          <w:kern w:val="24"/>
          <w:sz w:val="36"/>
          <w:szCs w:val="36"/>
        </w:rPr>
        <w:t xml:space="preserve">Тема: </w:t>
      </w:r>
      <w:r w:rsidRPr="008036FB">
        <w:rPr>
          <w:rFonts w:eastAsiaTheme="minorEastAsia"/>
          <w:color w:val="0070C0"/>
          <w:kern w:val="24"/>
          <w:sz w:val="36"/>
          <w:szCs w:val="36"/>
        </w:rPr>
        <w:t xml:space="preserve">«Жанровая живопись России 2-й половины </w:t>
      </w:r>
      <w:r w:rsidRPr="008036FB">
        <w:rPr>
          <w:rFonts w:eastAsiaTheme="minorEastAsia"/>
          <w:color w:val="0070C0"/>
          <w:kern w:val="24"/>
          <w:sz w:val="36"/>
          <w:szCs w:val="36"/>
          <w:lang w:val="en-US"/>
        </w:rPr>
        <w:t>XIX</w:t>
      </w:r>
      <w:r w:rsidRPr="008036FB">
        <w:rPr>
          <w:rFonts w:eastAsiaTheme="minorEastAsia"/>
          <w:color w:val="0070C0"/>
          <w:kern w:val="24"/>
          <w:sz w:val="36"/>
          <w:szCs w:val="36"/>
        </w:rPr>
        <w:t xml:space="preserve"> в.» (4 урока)</w:t>
      </w:r>
    </w:p>
    <w:p w:rsidR="00290A67" w:rsidRPr="008036FB" w:rsidRDefault="00290A67" w:rsidP="00290A67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</w:p>
    <w:p w:rsidR="00290A67" w:rsidRPr="008036FB" w:rsidRDefault="00290A67" w:rsidP="00290A67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8036FB">
        <w:rPr>
          <w:rFonts w:eastAsiaTheme="minorEastAsia"/>
          <w:b/>
          <w:bCs/>
          <w:color w:val="000000" w:themeColor="text1"/>
          <w:kern w:val="24"/>
          <w:sz w:val="44"/>
          <w:szCs w:val="44"/>
        </w:rPr>
        <w:t>Домашнее задание:</w:t>
      </w:r>
      <w:r w:rsidRPr="008036FB">
        <w:rPr>
          <w:rFonts w:eastAsiaTheme="minorEastAsia"/>
          <w:color w:val="000000" w:themeColor="text1"/>
          <w:kern w:val="24"/>
          <w:sz w:val="44"/>
          <w:szCs w:val="44"/>
        </w:rPr>
        <w:t xml:space="preserve"> </w:t>
      </w:r>
    </w:p>
    <w:p w:rsidR="00290A67" w:rsidRPr="008036FB" w:rsidRDefault="00290A67" w:rsidP="00290A67">
      <w:pPr>
        <w:pStyle w:val="a4"/>
        <w:numPr>
          <w:ilvl w:val="0"/>
          <w:numId w:val="1"/>
        </w:numPr>
        <w:rPr>
          <w:sz w:val="28"/>
          <w:szCs w:val="28"/>
        </w:rPr>
      </w:pPr>
      <w:r w:rsidRPr="008036FB">
        <w:rPr>
          <w:rFonts w:eastAsiaTheme="minorEastAsia"/>
          <w:color w:val="000000" w:themeColor="text1"/>
          <w:kern w:val="24"/>
          <w:sz w:val="28"/>
          <w:szCs w:val="28"/>
        </w:rPr>
        <w:t xml:space="preserve">Просмотреть презентацию «Жанровая живопись России 2-й половины XIX </w:t>
      </w:r>
      <w:proofErr w:type="gramStart"/>
      <w:r w:rsidRPr="008036FB"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proofErr w:type="gramEnd"/>
      <w:r w:rsidR="008036FB">
        <w:rPr>
          <w:rFonts w:eastAsiaTheme="minorEastAsia"/>
          <w:color w:val="000000" w:themeColor="text1"/>
          <w:kern w:val="24"/>
          <w:sz w:val="28"/>
          <w:szCs w:val="28"/>
        </w:rPr>
        <w:t>»</w:t>
      </w:r>
      <w:r w:rsidR="00102583" w:rsidRPr="008036FB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290A67" w:rsidRPr="008036FB" w:rsidRDefault="00290A67" w:rsidP="0019216F">
      <w:pPr>
        <w:pStyle w:val="a4"/>
        <w:numPr>
          <w:ilvl w:val="0"/>
          <w:numId w:val="1"/>
        </w:numPr>
        <w:rPr>
          <w:sz w:val="28"/>
          <w:szCs w:val="28"/>
        </w:rPr>
      </w:pPr>
      <w:r w:rsidRPr="008036FB">
        <w:rPr>
          <w:rFonts w:eastAsiaTheme="minorEastAsia"/>
          <w:color w:val="000000" w:themeColor="text1"/>
          <w:kern w:val="24"/>
          <w:sz w:val="28"/>
          <w:szCs w:val="28"/>
        </w:rPr>
        <w:t xml:space="preserve">Просмотреть </w:t>
      </w:r>
      <w:r w:rsidR="0019216F">
        <w:rPr>
          <w:rFonts w:eastAsiaTheme="minorEastAsia"/>
          <w:color w:val="000000" w:themeColor="text1"/>
          <w:kern w:val="24"/>
          <w:sz w:val="28"/>
          <w:szCs w:val="28"/>
        </w:rPr>
        <w:t xml:space="preserve">на </w:t>
      </w:r>
      <w:proofErr w:type="spellStart"/>
      <w:r w:rsidR="0019216F">
        <w:rPr>
          <w:rFonts w:eastAsiaTheme="minorEastAsia"/>
          <w:color w:val="000000" w:themeColor="text1"/>
          <w:kern w:val="24"/>
          <w:sz w:val="28"/>
          <w:szCs w:val="28"/>
        </w:rPr>
        <w:t>Ютубе</w:t>
      </w:r>
      <w:proofErr w:type="spellEnd"/>
      <w:r w:rsidR="00EF2B1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8036FB">
        <w:rPr>
          <w:rFonts w:eastAsiaTheme="minorEastAsia"/>
          <w:color w:val="000000" w:themeColor="text1"/>
          <w:kern w:val="24"/>
          <w:sz w:val="28"/>
          <w:szCs w:val="28"/>
        </w:rPr>
        <w:t>видео «</w:t>
      </w:r>
      <w:r w:rsidR="0019216F" w:rsidRPr="0019216F">
        <w:rPr>
          <w:rFonts w:eastAsiaTheme="minorEastAsia"/>
          <w:color w:val="000000" w:themeColor="text1"/>
          <w:kern w:val="24"/>
          <w:sz w:val="28"/>
          <w:szCs w:val="28"/>
        </w:rPr>
        <w:t>Изобразительное искусство Российской империи 2-й половины XIX века, часть 1</w:t>
      </w:r>
      <w:r w:rsidR="0019216F">
        <w:rPr>
          <w:rFonts w:eastAsiaTheme="minorEastAsia"/>
          <w:color w:val="000000" w:themeColor="text1"/>
          <w:kern w:val="24"/>
          <w:sz w:val="28"/>
          <w:szCs w:val="28"/>
        </w:rPr>
        <w:t>, 2</w:t>
      </w:r>
      <w:r w:rsidRPr="008036FB">
        <w:rPr>
          <w:rFonts w:eastAsiaTheme="minorEastAsia"/>
          <w:color w:val="000000" w:themeColor="text1"/>
          <w:kern w:val="24"/>
          <w:sz w:val="28"/>
          <w:szCs w:val="28"/>
        </w:rPr>
        <w:t>»</w:t>
      </w:r>
      <w:r w:rsidR="0019216F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r w:rsidR="0019216F" w:rsidRPr="0019216F">
        <w:rPr>
          <w:rFonts w:eastAsiaTheme="minorEastAsia"/>
          <w:color w:val="000000" w:themeColor="text1"/>
          <w:kern w:val="24"/>
          <w:sz w:val="28"/>
          <w:szCs w:val="28"/>
        </w:rPr>
        <w:t>youtube.com›watch?v=YoksylVDvIQ</w:t>
      </w:r>
      <w:r w:rsidR="0019216F">
        <w:rPr>
          <w:rFonts w:eastAsiaTheme="minorEastAsia"/>
          <w:color w:val="000000" w:themeColor="text1"/>
          <w:kern w:val="24"/>
          <w:sz w:val="28"/>
          <w:szCs w:val="28"/>
        </w:rPr>
        <w:t>)</w:t>
      </w:r>
    </w:p>
    <w:p w:rsidR="00102583" w:rsidRDefault="008036FB" w:rsidP="008036F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основе изученного материала подготовить сообщение на тему</w:t>
      </w:r>
      <w:r w:rsidR="00102583" w:rsidRPr="008036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02583" w:rsidRPr="008036FB">
        <w:rPr>
          <w:sz w:val="28"/>
          <w:szCs w:val="28"/>
        </w:rPr>
        <w:t xml:space="preserve">Жанровая </w:t>
      </w:r>
      <w:r>
        <w:rPr>
          <w:sz w:val="28"/>
          <w:szCs w:val="28"/>
        </w:rPr>
        <w:t>живопись второй половины XIX в. Творчество передвижников</w:t>
      </w:r>
      <w:r w:rsidRPr="008036FB">
        <w:rPr>
          <w:sz w:val="28"/>
          <w:szCs w:val="28"/>
        </w:rPr>
        <w:t>»</w:t>
      </w:r>
      <w:r>
        <w:rPr>
          <w:sz w:val="28"/>
          <w:szCs w:val="28"/>
        </w:rPr>
        <w:t>, при работе над</w:t>
      </w:r>
      <w:r w:rsidR="0027518B">
        <w:rPr>
          <w:sz w:val="28"/>
          <w:szCs w:val="28"/>
        </w:rPr>
        <w:t xml:space="preserve"> темой прошу придерживаться, приведенной ниже, последовательности:</w:t>
      </w:r>
    </w:p>
    <w:p w:rsidR="0027518B" w:rsidRPr="008036FB" w:rsidRDefault="0027518B" w:rsidP="0027518B">
      <w:pPr>
        <w:pStyle w:val="a4"/>
        <w:rPr>
          <w:sz w:val="28"/>
          <w:szCs w:val="28"/>
        </w:rPr>
      </w:pPr>
    </w:p>
    <w:p w:rsidR="00102583" w:rsidRPr="0027518B" w:rsidRDefault="00102583" w:rsidP="0027518B">
      <w:pPr>
        <w:pStyle w:val="a4"/>
        <w:numPr>
          <w:ilvl w:val="0"/>
          <w:numId w:val="4"/>
        </w:numPr>
        <w:rPr>
          <w:color w:val="2F5496" w:themeColor="accent5" w:themeShade="BF"/>
          <w:sz w:val="28"/>
          <w:szCs w:val="28"/>
        </w:rPr>
      </w:pPr>
      <w:r w:rsidRPr="0027518B">
        <w:rPr>
          <w:color w:val="2F5496" w:themeColor="accent5" w:themeShade="BF"/>
          <w:sz w:val="28"/>
          <w:szCs w:val="28"/>
        </w:rPr>
        <w:t xml:space="preserve">Общественное движение в России 60-70-х годов, его отражение в русской публицистике и искусстве. Изобразительное искусство и литература. Ведущее положение бытового жанра в живописи второй половины XIX </w:t>
      </w:r>
      <w:proofErr w:type="gramStart"/>
      <w:r w:rsidRPr="0027518B">
        <w:rPr>
          <w:color w:val="2F5496" w:themeColor="accent5" w:themeShade="BF"/>
          <w:sz w:val="28"/>
          <w:szCs w:val="28"/>
        </w:rPr>
        <w:t>в</w:t>
      </w:r>
      <w:proofErr w:type="gramEnd"/>
      <w:r w:rsidRPr="0027518B">
        <w:rPr>
          <w:color w:val="2F5496" w:themeColor="accent5" w:themeShade="BF"/>
          <w:sz w:val="28"/>
          <w:szCs w:val="28"/>
        </w:rPr>
        <w:t>.</w:t>
      </w:r>
    </w:p>
    <w:p w:rsidR="00102583" w:rsidRPr="0027518B" w:rsidRDefault="00102583" w:rsidP="0027518B">
      <w:pPr>
        <w:pStyle w:val="a4"/>
        <w:numPr>
          <w:ilvl w:val="0"/>
          <w:numId w:val="4"/>
        </w:numPr>
        <w:rPr>
          <w:color w:val="2F5496" w:themeColor="accent5" w:themeShade="BF"/>
          <w:sz w:val="28"/>
          <w:szCs w:val="28"/>
        </w:rPr>
      </w:pPr>
      <w:r w:rsidRPr="0027518B">
        <w:rPr>
          <w:color w:val="2F5496" w:themeColor="accent5" w:themeShade="BF"/>
          <w:sz w:val="28"/>
          <w:szCs w:val="28"/>
        </w:rPr>
        <w:t>Протест против академического искусства. «Бунт четырнадцати» - борьба за демократическое искусство. Организация Петербургской артели художников. Возникновение товарищества передвижных художественных выставок – объединения передовых сил русского искусства.</w:t>
      </w:r>
    </w:p>
    <w:p w:rsidR="00102583" w:rsidRPr="0027518B" w:rsidRDefault="00102583" w:rsidP="0027518B">
      <w:pPr>
        <w:pStyle w:val="a4"/>
        <w:numPr>
          <w:ilvl w:val="0"/>
          <w:numId w:val="4"/>
        </w:numPr>
        <w:rPr>
          <w:color w:val="2F5496" w:themeColor="accent5" w:themeShade="BF"/>
          <w:sz w:val="28"/>
          <w:szCs w:val="28"/>
        </w:rPr>
      </w:pPr>
      <w:r w:rsidRPr="0027518B">
        <w:rPr>
          <w:color w:val="2F5496" w:themeColor="accent5" w:themeShade="BF"/>
          <w:sz w:val="28"/>
          <w:szCs w:val="28"/>
        </w:rPr>
        <w:t>Творчество основоположника критического реализма в русской живописи – В.Г.Перова. Обличение духовенства: «Сельский крестный ход на пасхе», «Чаепитие в Мытищах». Изображение тяжелейшей доли русского народа: «Проводы покойника», «Тройка». Портреты Перова как пример психологического социального портрета: «Портрет Ф.М.Достоевского».</w:t>
      </w:r>
    </w:p>
    <w:p w:rsidR="00102583" w:rsidRPr="0027518B" w:rsidRDefault="00102583" w:rsidP="0027518B">
      <w:pPr>
        <w:pStyle w:val="a4"/>
        <w:numPr>
          <w:ilvl w:val="0"/>
          <w:numId w:val="4"/>
        </w:numPr>
        <w:rPr>
          <w:color w:val="2F5496" w:themeColor="accent5" w:themeShade="BF"/>
          <w:sz w:val="28"/>
          <w:szCs w:val="28"/>
        </w:rPr>
      </w:pPr>
      <w:r w:rsidRPr="0027518B">
        <w:rPr>
          <w:color w:val="2F5496" w:themeColor="accent5" w:themeShade="BF"/>
          <w:sz w:val="28"/>
          <w:szCs w:val="28"/>
        </w:rPr>
        <w:t>И.Н.Крамской – организатор, теоретик и идейный вождь передвижников. Портреты передовых деятелей русской литературы: Л.Н.Толстого, Н.А.Некрасова. Тематическая картина «Христос в пустыне». Образы крестьян: «Полесовщик».</w:t>
      </w:r>
    </w:p>
    <w:p w:rsidR="00102583" w:rsidRPr="0027518B" w:rsidRDefault="00102583" w:rsidP="0027518B">
      <w:pPr>
        <w:pStyle w:val="a4"/>
        <w:numPr>
          <w:ilvl w:val="0"/>
          <w:numId w:val="4"/>
        </w:numPr>
        <w:rPr>
          <w:color w:val="2F5496" w:themeColor="accent5" w:themeShade="BF"/>
          <w:sz w:val="28"/>
          <w:szCs w:val="28"/>
        </w:rPr>
      </w:pPr>
      <w:r w:rsidRPr="0027518B">
        <w:rPr>
          <w:color w:val="2F5496" w:themeColor="accent5" w:themeShade="BF"/>
          <w:sz w:val="28"/>
          <w:szCs w:val="28"/>
        </w:rPr>
        <w:t xml:space="preserve">Социальные проблемы, затронутые в произведениях художников - передвижников: Г.Г.Мясоедов – «Земство обедает», К.А.Савицкий – «Ремонтные работы на железной дороге»; В.Е.Маковский – «Крах банка», «Свидание»; Н.А.Ярошенко – «Кочегар», «Портрет актрисы </w:t>
      </w:r>
      <w:proofErr w:type="spellStart"/>
      <w:r w:rsidRPr="0027518B">
        <w:rPr>
          <w:color w:val="2F5496" w:themeColor="accent5" w:themeShade="BF"/>
          <w:sz w:val="28"/>
          <w:szCs w:val="28"/>
        </w:rPr>
        <w:t>П.А.Стрепетовой</w:t>
      </w:r>
      <w:proofErr w:type="spellEnd"/>
      <w:r w:rsidRPr="0027518B">
        <w:rPr>
          <w:color w:val="2F5496" w:themeColor="accent5" w:themeShade="BF"/>
          <w:sz w:val="28"/>
          <w:szCs w:val="28"/>
        </w:rPr>
        <w:t>», «Всюду жизнь».</w:t>
      </w:r>
    </w:p>
    <w:p w:rsidR="00102583" w:rsidRDefault="00102583" w:rsidP="0027518B">
      <w:pPr>
        <w:pStyle w:val="a4"/>
        <w:numPr>
          <w:ilvl w:val="0"/>
          <w:numId w:val="4"/>
        </w:numPr>
        <w:rPr>
          <w:color w:val="2F5496" w:themeColor="accent5" w:themeShade="BF"/>
          <w:sz w:val="28"/>
          <w:szCs w:val="28"/>
        </w:rPr>
      </w:pPr>
      <w:r w:rsidRPr="0027518B">
        <w:rPr>
          <w:color w:val="2F5496" w:themeColor="accent5" w:themeShade="BF"/>
          <w:sz w:val="28"/>
          <w:szCs w:val="28"/>
        </w:rPr>
        <w:lastRenderedPageBreak/>
        <w:t xml:space="preserve">Роль выдающегося критика В.В.Стасова, художника-педагога П.П.Чистякова и основателя картинной галереи П.М.Третьякова в становлении русского реалистического искусства второй половины XIX </w:t>
      </w:r>
      <w:proofErr w:type="gramStart"/>
      <w:r w:rsidRPr="0027518B">
        <w:rPr>
          <w:color w:val="2F5496" w:themeColor="accent5" w:themeShade="BF"/>
          <w:sz w:val="28"/>
          <w:szCs w:val="28"/>
        </w:rPr>
        <w:t>в</w:t>
      </w:r>
      <w:proofErr w:type="gramEnd"/>
      <w:r w:rsidRPr="0027518B">
        <w:rPr>
          <w:color w:val="2F5496" w:themeColor="accent5" w:themeShade="BF"/>
          <w:sz w:val="28"/>
          <w:szCs w:val="28"/>
        </w:rPr>
        <w:t>.</w:t>
      </w:r>
    </w:p>
    <w:p w:rsidR="0027518B" w:rsidRPr="0027518B" w:rsidRDefault="0027518B" w:rsidP="0027518B">
      <w:pPr>
        <w:pStyle w:val="a4"/>
        <w:rPr>
          <w:color w:val="2F5496" w:themeColor="accent5" w:themeShade="BF"/>
          <w:sz w:val="28"/>
          <w:szCs w:val="28"/>
        </w:rPr>
      </w:pPr>
    </w:p>
    <w:p w:rsidR="00290A67" w:rsidRPr="00EF2B15" w:rsidRDefault="00102583" w:rsidP="00102583">
      <w:pPr>
        <w:pStyle w:val="a4"/>
        <w:numPr>
          <w:ilvl w:val="0"/>
          <w:numId w:val="1"/>
        </w:numPr>
        <w:rPr>
          <w:sz w:val="28"/>
          <w:szCs w:val="28"/>
        </w:rPr>
      </w:pPr>
      <w:r w:rsidRPr="008036FB">
        <w:rPr>
          <w:rFonts w:eastAsiaTheme="minorEastAsia"/>
          <w:color w:val="000000" w:themeColor="text1"/>
          <w:kern w:val="24"/>
          <w:sz w:val="28"/>
          <w:szCs w:val="28"/>
        </w:rPr>
        <w:t>Просмотреть презентацию «И. Репин «Бурлаки на Волге», сделать анализ картины</w:t>
      </w:r>
      <w:r w:rsidR="00290A67" w:rsidRPr="008036F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8036FB">
        <w:rPr>
          <w:rFonts w:eastAsiaTheme="minorEastAsia"/>
          <w:color w:val="000000" w:themeColor="text1"/>
          <w:kern w:val="24"/>
          <w:sz w:val="28"/>
          <w:szCs w:val="28"/>
        </w:rPr>
        <w:t xml:space="preserve">И.Е.Репина </w:t>
      </w:r>
      <w:r w:rsidR="00290A67" w:rsidRPr="008036FB"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r w:rsidRPr="008036FB">
        <w:rPr>
          <w:rFonts w:eastAsiaTheme="minorEastAsia"/>
          <w:color w:val="000000" w:themeColor="text1"/>
          <w:kern w:val="24"/>
          <w:sz w:val="28"/>
          <w:szCs w:val="28"/>
        </w:rPr>
        <w:t>Бурлаки на Волге</w:t>
      </w:r>
      <w:r w:rsidR="00290A67" w:rsidRPr="008036FB">
        <w:rPr>
          <w:rFonts w:eastAsiaTheme="minorEastAsia"/>
          <w:color w:val="000000" w:themeColor="text1"/>
          <w:kern w:val="24"/>
          <w:sz w:val="28"/>
          <w:szCs w:val="28"/>
        </w:rPr>
        <w:t>»</w:t>
      </w:r>
      <w:r w:rsidRPr="008036FB">
        <w:rPr>
          <w:rFonts w:eastAsiaTheme="minorEastAsia"/>
          <w:color w:val="000000" w:themeColor="text1"/>
          <w:kern w:val="24"/>
          <w:sz w:val="28"/>
          <w:szCs w:val="28"/>
        </w:rPr>
        <w:t xml:space="preserve"> (примерная схема анализа прилагается).</w:t>
      </w:r>
    </w:p>
    <w:p w:rsidR="00EF2B15" w:rsidRPr="0027518B" w:rsidRDefault="00EF2B15" w:rsidP="00EF2B1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Подготовиться к проверочной работе по теме </w:t>
      </w:r>
      <w:r w:rsidRPr="00EF2B15">
        <w:rPr>
          <w:rFonts w:eastAsiaTheme="minorEastAsia"/>
          <w:color w:val="000000" w:themeColor="text1"/>
          <w:kern w:val="24"/>
          <w:sz w:val="28"/>
          <w:szCs w:val="28"/>
        </w:rPr>
        <w:t xml:space="preserve">«Жанровая живопись России 2-й половины XIX </w:t>
      </w:r>
      <w:proofErr w:type="gramStart"/>
      <w:r w:rsidRPr="00EF2B15"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proofErr w:type="gramEnd"/>
      <w:r w:rsidRPr="00EF2B15">
        <w:rPr>
          <w:rFonts w:eastAsiaTheme="minorEastAsia"/>
          <w:color w:val="000000" w:themeColor="text1"/>
          <w:kern w:val="24"/>
          <w:sz w:val="28"/>
          <w:szCs w:val="28"/>
        </w:rPr>
        <w:t>».</w:t>
      </w:r>
    </w:p>
    <w:p w:rsidR="0027518B" w:rsidRDefault="0027518B" w:rsidP="0027518B">
      <w:pPr>
        <w:pStyle w:val="a4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27518B" w:rsidRPr="0027518B" w:rsidRDefault="0027518B" w:rsidP="0027518B">
      <w:pPr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27518B">
        <w:rPr>
          <w:rFonts w:eastAsia="Calibri"/>
          <w:b/>
          <w:bCs/>
          <w:sz w:val="28"/>
          <w:szCs w:val="28"/>
          <w:lang w:eastAsia="en-US"/>
        </w:rPr>
        <w:t xml:space="preserve">Примерная схема </w:t>
      </w:r>
      <w:r w:rsidRPr="0027518B">
        <w:rPr>
          <w:rFonts w:eastAsia="Calibri"/>
          <w:b/>
          <w:sz w:val="28"/>
          <w:szCs w:val="28"/>
          <w:lang w:eastAsia="en-US"/>
        </w:rPr>
        <w:t>для элементарного</w:t>
      </w:r>
      <w:r w:rsidRPr="0027518B">
        <w:rPr>
          <w:rFonts w:eastAsia="Calibri"/>
          <w:b/>
          <w:bCs/>
          <w:sz w:val="28"/>
          <w:szCs w:val="28"/>
          <w:lang w:eastAsia="en-US"/>
        </w:rPr>
        <w:t xml:space="preserve"> анализа произведения </w:t>
      </w:r>
      <w:r w:rsidRPr="0027518B">
        <w:rPr>
          <w:rFonts w:eastAsia="Calibri"/>
          <w:b/>
          <w:sz w:val="28"/>
          <w:szCs w:val="28"/>
          <w:lang w:eastAsia="en-US"/>
        </w:rPr>
        <w:t>изобразительного искусства</w:t>
      </w:r>
      <w:r w:rsidRPr="0027518B">
        <w:rPr>
          <w:b/>
          <w:kern w:val="1"/>
          <w:sz w:val="28"/>
          <w:szCs w:val="28"/>
          <w:lang w:eastAsia="hi-IN" w:bidi="hi-IN"/>
        </w:rPr>
        <w:t xml:space="preserve"> </w:t>
      </w:r>
      <w:r w:rsidRPr="0027518B">
        <w:rPr>
          <w:kern w:val="1"/>
          <w:sz w:val="28"/>
          <w:szCs w:val="28"/>
          <w:lang w:eastAsia="hi-IN" w:bidi="hi-IN"/>
        </w:rPr>
        <w:t xml:space="preserve">по </w:t>
      </w:r>
      <w:r w:rsidRPr="0027518B">
        <w:rPr>
          <w:rFonts w:eastAsia="Calibri"/>
          <w:bCs/>
          <w:sz w:val="28"/>
          <w:szCs w:val="28"/>
          <w:lang w:eastAsia="en-US"/>
        </w:rPr>
        <w:t>учебному предмету История изобразительного искусства</w:t>
      </w:r>
      <w:r w:rsidR="00EF2B15">
        <w:rPr>
          <w:rFonts w:eastAsia="Calibri"/>
          <w:bCs/>
          <w:sz w:val="28"/>
          <w:szCs w:val="28"/>
          <w:lang w:eastAsia="en-US"/>
        </w:rPr>
        <w:t>.</w:t>
      </w:r>
    </w:p>
    <w:p w:rsidR="0027518B" w:rsidRPr="0027518B" w:rsidRDefault="0027518B" w:rsidP="0027518B">
      <w:pPr>
        <w:spacing w:line="276" w:lineRule="auto"/>
        <w:ind w:firstLine="680"/>
        <w:jc w:val="both"/>
        <w:rPr>
          <w:rFonts w:eastAsia="Calibri"/>
          <w:bCs/>
          <w:sz w:val="28"/>
          <w:szCs w:val="28"/>
          <w:lang w:eastAsia="en-US"/>
        </w:rPr>
      </w:pPr>
    </w:p>
    <w:p w:rsidR="0027518B" w:rsidRPr="0027518B" w:rsidRDefault="0027518B" w:rsidP="0027518B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680"/>
        <w:jc w:val="both"/>
        <w:rPr>
          <w:sz w:val="28"/>
          <w:szCs w:val="28"/>
          <w:lang w:eastAsia="en-US"/>
        </w:rPr>
      </w:pPr>
      <w:r w:rsidRPr="0027518B">
        <w:rPr>
          <w:sz w:val="28"/>
          <w:szCs w:val="28"/>
          <w:lang w:eastAsia="en-US"/>
        </w:rPr>
        <w:t>Рассмотрите предложенную репродукцию.</w:t>
      </w:r>
    </w:p>
    <w:p w:rsidR="0027518B" w:rsidRPr="0027518B" w:rsidRDefault="0027518B" w:rsidP="0027518B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680"/>
        <w:jc w:val="both"/>
        <w:rPr>
          <w:sz w:val="28"/>
          <w:szCs w:val="28"/>
          <w:lang w:eastAsia="en-US"/>
        </w:rPr>
      </w:pPr>
      <w:r w:rsidRPr="0027518B">
        <w:rPr>
          <w:sz w:val="28"/>
          <w:szCs w:val="28"/>
          <w:lang w:eastAsia="en-US"/>
        </w:rPr>
        <w:t>Проанализируйте произведение живописи, раскрывая смысл образного решения произведения, опираясь на анализ средств выразительности и особенности художественного стиля.</w:t>
      </w:r>
    </w:p>
    <w:p w:rsidR="0027518B" w:rsidRPr="0027518B" w:rsidRDefault="0027518B" w:rsidP="0027518B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680"/>
        <w:jc w:val="both"/>
        <w:rPr>
          <w:sz w:val="28"/>
          <w:szCs w:val="28"/>
          <w:lang w:eastAsia="en-US"/>
        </w:rPr>
      </w:pPr>
      <w:r w:rsidRPr="0027518B">
        <w:rPr>
          <w:sz w:val="28"/>
          <w:szCs w:val="28"/>
          <w:lang w:eastAsia="en-US"/>
        </w:rPr>
        <w:t>Проведите анализ произведения в соответствии с предложенным алгоритмом:</w:t>
      </w:r>
    </w:p>
    <w:p w:rsidR="0027518B" w:rsidRPr="0027518B" w:rsidRDefault="0027518B" w:rsidP="0027518B">
      <w:pPr>
        <w:numPr>
          <w:ilvl w:val="1"/>
          <w:numId w:val="6"/>
        </w:numPr>
        <w:spacing w:line="276" w:lineRule="auto"/>
        <w:ind w:left="0" w:firstLine="680"/>
        <w:jc w:val="both"/>
        <w:rPr>
          <w:sz w:val="28"/>
          <w:szCs w:val="28"/>
          <w:lang w:eastAsia="en-US"/>
        </w:rPr>
      </w:pPr>
      <w:r w:rsidRPr="0027518B">
        <w:rPr>
          <w:sz w:val="28"/>
          <w:szCs w:val="28"/>
          <w:lang w:eastAsia="en-US"/>
        </w:rPr>
        <w:t>Автор, название произведения.</w:t>
      </w:r>
    </w:p>
    <w:p w:rsidR="0027518B" w:rsidRPr="0027518B" w:rsidRDefault="0027518B" w:rsidP="0027518B">
      <w:pPr>
        <w:numPr>
          <w:ilvl w:val="1"/>
          <w:numId w:val="6"/>
        </w:numPr>
        <w:spacing w:line="276" w:lineRule="auto"/>
        <w:ind w:left="0" w:firstLine="680"/>
        <w:jc w:val="both"/>
        <w:rPr>
          <w:rFonts w:eastAsia="Calibri"/>
          <w:bCs/>
          <w:sz w:val="28"/>
          <w:szCs w:val="28"/>
        </w:rPr>
      </w:pPr>
      <w:r w:rsidRPr="0027518B">
        <w:rPr>
          <w:sz w:val="28"/>
          <w:szCs w:val="28"/>
          <w:lang w:eastAsia="en-US"/>
        </w:rPr>
        <w:t>Содержание произведения (тема).</w:t>
      </w:r>
    </w:p>
    <w:p w:rsidR="0027518B" w:rsidRPr="0027518B" w:rsidRDefault="0027518B" w:rsidP="0027518B">
      <w:pPr>
        <w:numPr>
          <w:ilvl w:val="1"/>
          <w:numId w:val="6"/>
        </w:numPr>
        <w:spacing w:line="276" w:lineRule="auto"/>
        <w:ind w:left="0" w:firstLine="680"/>
        <w:jc w:val="both"/>
        <w:rPr>
          <w:rFonts w:eastAsia="Calibri"/>
          <w:bCs/>
          <w:sz w:val="28"/>
          <w:szCs w:val="28"/>
        </w:rPr>
      </w:pPr>
      <w:r w:rsidRPr="0027518B">
        <w:rPr>
          <w:rFonts w:eastAsia="Calibri"/>
          <w:bCs/>
          <w:sz w:val="28"/>
          <w:szCs w:val="28"/>
        </w:rPr>
        <w:t>Принадлежность к художественному стилю.</w:t>
      </w:r>
    </w:p>
    <w:p w:rsidR="0027518B" w:rsidRPr="0027518B" w:rsidRDefault="0027518B" w:rsidP="0027518B">
      <w:pPr>
        <w:numPr>
          <w:ilvl w:val="1"/>
          <w:numId w:val="6"/>
        </w:numPr>
        <w:spacing w:line="276" w:lineRule="auto"/>
        <w:ind w:left="0" w:firstLine="680"/>
        <w:jc w:val="both"/>
        <w:rPr>
          <w:rFonts w:eastAsia="Calibri"/>
          <w:bCs/>
          <w:sz w:val="28"/>
          <w:szCs w:val="28"/>
        </w:rPr>
      </w:pPr>
      <w:proofErr w:type="gramStart"/>
      <w:r w:rsidRPr="0027518B">
        <w:rPr>
          <w:rFonts w:eastAsia="Calibri"/>
          <w:bCs/>
          <w:sz w:val="28"/>
          <w:szCs w:val="28"/>
        </w:rPr>
        <w:t>Особенности основных элементов композиции картины: формат, пространство, плановость, центр, равновесие, цельность.</w:t>
      </w:r>
      <w:proofErr w:type="gramEnd"/>
    </w:p>
    <w:p w:rsidR="0027518B" w:rsidRPr="0027518B" w:rsidRDefault="0027518B" w:rsidP="0027518B">
      <w:pPr>
        <w:numPr>
          <w:ilvl w:val="1"/>
          <w:numId w:val="6"/>
        </w:numPr>
        <w:spacing w:line="276" w:lineRule="auto"/>
        <w:ind w:left="0"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27518B">
        <w:rPr>
          <w:rFonts w:eastAsia="Calibri"/>
          <w:bCs/>
          <w:sz w:val="28"/>
          <w:szCs w:val="28"/>
        </w:rPr>
        <w:t>Основные средства создания художественного образа: колорит, светотень, манера письма.</w:t>
      </w:r>
    </w:p>
    <w:p w:rsidR="0027518B" w:rsidRPr="0027518B" w:rsidRDefault="0027518B" w:rsidP="0027518B">
      <w:pPr>
        <w:numPr>
          <w:ilvl w:val="1"/>
          <w:numId w:val="6"/>
        </w:numPr>
        <w:spacing w:line="276" w:lineRule="auto"/>
        <w:ind w:left="0" w:firstLine="680"/>
        <w:jc w:val="both"/>
        <w:rPr>
          <w:rFonts w:eastAsia="Calibri"/>
          <w:bCs/>
          <w:sz w:val="28"/>
          <w:szCs w:val="28"/>
        </w:rPr>
      </w:pPr>
      <w:r w:rsidRPr="0027518B">
        <w:rPr>
          <w:rFonts w:eastAsia="Calibri"/>
          <w:bCs/>
          <w:sz w:val="28"/>
          <w:szCs w:val="28"/>
        </w:rPr>
        <w:t xml:space="preserve">Основные </w:t>
      </w:r>
      <w:r w:rsidRPr="0027518B">
        <w:rPr>
          <w:rFonts w:eastAsia="Calibri"/>
          <w:bCs/>
          <w:sz w:val="28"/>
          <w:szCs w:val="28"/>
          <w:lang w:eastAsia="en-US"/>
        </w:rPr>
        <w:t>выразительные средства – ритм, линия, силуэт, тональная пластика, цвет, контраст.</w:t>
      </w:r>
    </w:p>
    <w:p w:rsidR="0027518B" w:rsidRPr="0027518B" w:rsidRDefault="0027518B" w:rsidP="0027518B">
      <w:pPr>
        <w:numPr>
          <w:ilvl w:val="1"/>
          <w:numId w:val="6"/>
        </w:numPr>
        <w:spacing w:line="276" w:lineRule="auto"/>
        <w:ind w:left="0" w:firstLine="680"/>
        <w:jc w:val="both"/>
        <w:rPr>
          <w:rFonts w:eastAsia="Calibri"/>
          <w:bCs/>
          <w:sz w:val="28"/>
          <w:szCs w:val="28"/>
        </w:rPr>
      </w:pPr>
      <w:r w:rsidRPr="0027518B">
        <w:rPr>
          <w:rFonts w:eastAsia="Calibri"/>
          <w:bCs/>
          <w:sz w:val="28"/>
          <w:szCs w:val="28"/>
          <w:lang w:eastAsia="en-US"/>
        </w:rPr>
        <w:t>Личное отношение к данному произведению, к творчеству автора и к стилю и направлению художественной школы.</w:t>
      </w:r>
    </w:p>
    <w:p w:rsidR="0027518B" w:rsidRPr="008036FB" w:rsidRDefault="0027518B" w:rsidP="0027518B">
      <w:pPr>
        <w:pStyle w:val="a4"/>
        <w:rPr>
          <w:sz w:val="28"/>
          <w:szCs w:val="28"/>
        </w:rPr>
      </w:pPr>
    </w:p>
    <w:p w:rsidR="00290A67" w:rsidRPr="008036FB" w:rsidRDefault="00290A67">
      <w:pPr>
        <w:rPr>
          <w:sz w:val="28"/>
          <w:szCs w:val="28"/>
        </w:rPr>
      </w:pPr>
    </w:p>
    <w:sectPr w:rsidR="00290A67" w:rsidRPr="008036FB" w:rsidSect="00290A67">
      <w:pgSz w:w="11906" w:h="16838"/>
      <w:pgMar w:top="720" w:right="720" w:bottom="720" w:left="720" w:header="70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30" w:rsidRDefault="00DE6C30" w:rsidP="00290A67">
      <w:r>
        <w:separator/>
      </w:r>
    </w:p>
  </w:endnote>
  <w:endnote w:type="continuationSeparator" w:id="0">
    <w:p w:rsidR="00DE6C30" w:rsidRDefault="00DE6C30" w:rsidP="0029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30" w:rsidRDefault="00DE6C30" w:rsidP="00290A67">
      <w:r>
        <w:separator/>
      </w:r>
    </w:p>
  </w:footnote>
  <w:footnote w:type="continuationSeparator" w:id="0">
    <w:p w:rsidR="00DE6C30" w:rsidRDefault="00DE6C30" w:rsidP="00290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012"/>
    <w:multiLevelType w:val="hybridMultilevel"/>
    <w:tmpl w:val="A2B46DA6"/>
    <w:lvl w:ilvl="0" w:tplc="FB14C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D2AD4"/>
    <w:multiLevelType w:val="multilevel"/>
    <w:tmpl w:val="F4088F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7F0594"/>
    <w:multiLevelType w:val="hybridMultilevel"/>
    <w:tmpl w:val="5E1849C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781A9E"/>
    <w:multiLevelType w:val="hybridMultilevel"/>
    <w:tmpl w:val="B7024B72"/>
    <w:lvl w:ilvl="0" w:tplc="C39E2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4A1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A8D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8E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E8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ACB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208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E1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656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D1000"/>
    <w:multiLevelType w:val="hybridMultilevel"/>
    <w:tmpl w:val="01FC76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1469C"/>
    <w:multiLevelType w:val="hybridMultilevel"/>
    <w:tmpl w:val="0548D686"/>
    <w:lvl w:ilvl="0" w:tplc="8512A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FE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E5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80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E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E1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03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0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2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4C91"/>
    <w:rsid w:val="00102583"/>
    <w:rsid w:val="0019216F"/>
    <w:rsid w:val="00261C34"/>
    <w:rsid w:val="0027518B"/>
    <w:rsid w:val="00290A67"/>
    <w:rsid w:val="00440001"/>
    <w:rsid w:val="005B577F"/>
    <w:rsid w:val="008036FB"/>
    <w:rsid w:val="008547EC"/>
    <w:rsid w:val="0088178B"/>
    <w:rsid w:val="00982E6B"/>
    <w:rsid w:val="00B6255A"/>
    <w:rsid w:val="00D04C91"/>
    <w:rsid w:val="00DE6C30"/>
    <w:rsid w:val="00E26733"/>
    <w:rsid w:val="00EF2B15"/>
    <w:rsid w:val="00F40079"/>
    <w:rsid w:val="00F4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A6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0A67"/>
    <w:pPr>
      <w:ind w:left="720"/>
      <w:contextualSpacing/>
    </w:pPr>
  </w:style>
  <w:style w:type="paragraph" w:styleId="a5">
    <w:name w:val="header"/>
    <w:basedOn w:val="a"/>
    <w:link w:val="a6"/>
    <w:rsid w:val="00290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90A67"/>
    <w:rPr>
      <w:sz w:val="24"/>
      <w:szCs w:val="24"/>
    </w:rPr>
  </w:style>
  <w:style w:type="paragraph" w:styleId="a7">
    <w:name w:val="footer"/>
    <w:basedOn w:val="a"/>
    <w:link w:val="a8"/>
    <w:rsid w:val="00290A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90A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1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4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7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ДШИ №7</cp:lastModifiedBy>
  <cp:revision>10</cp:revision>
  <dcterms:created xsi:type="dcterms:W3CDTF">2020-03-27T15:34:00Z</dcterms:created>
  <dcterms:modified xsi:type="dcterms:W3CDTF">2020-04-07T09:24:00Z</dcterms:modified>
</cp:coreProperties>
</file>