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E2" w:rsidRDefault="009677A4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ЗАДАНИЯ ДЛЯ 1 КЛАССА</w:t>
      </w:r>
    </w:p>
    <w:p w:rsidR="001309E2" w:rsidRDefault="009677A4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по предмету «Слушание музыки»</w:t>
      </w:r>
    </w:p>
    <w:p w:rsidR="001309E2" w:rsidRDefault="009677A4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преподавателя </w:t>
      </w:r>
      <w:proofErr w:type="spellStart"/>
      <w:r>
        <w:rPr>
          <w:b/>
          <w:bCs/>
          <w:sz w:val="28"/>
          <w:szCs w:val="28"/>
          <w:lang w:val="ru-RU"/>
        </w:rPr>
        <w:t>Солодун</w:t>
      </w:r>
      <w:proofErr w:type="spellEnd"/>
      <w:r>
        <w:rPr>
          <w:b/>
          <w:bCs/>
          <w:sz w:val="28"/>
          <w:szCs w:val="28"/>
          <w:lang w:val="ru-RU"/>
        </w:rPr>
        <w:t xml:space="preserve"> Людмилы Алексеевны</w:t>
      </w:r>
    </w:p>
    <w:p w:rsidR="001309E2" w:rsidRDefault="009677A4">
      <w:pPr>
        <w:pStyle w:val="Standard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теефон</w:t>
      </w:r>
      <w:proofErr w:type="spellEnd"/>
      <w:r>
        <w:rPr>
          <w:b/>
          <w:bCs/>
          <w:sz w:val="28"/>
          <w:szCs w:val="28"/>
          <w:lang w:val="ru-RU"/>
        </w:rPr>
        <w:t xml:space="preserve"> 8-920-908-92-00, электронная почта </w:t>
      </w:r>
      <w:hyperlink r:id="rId6" w:history="1">
        <w:r>
          <w:rPr>
            <w:b/>
            <w:bCs/>
            <w:sz w:val="28"/>
            <w:szCs w:val="28"/>
            <w:lang w:val="en-US"/>
          </w:rPr>
          <w:t>dchi</w:t>
        </w:r>
        <w:r w:rsidRPr="00B1400B">
          <w:rPr>
            <w:b/>
            <w:bCs/>
            <w:sz w:val="28"/>
            <w:szCs w:val="28"/>
            <w:lang w:val="ru-RU"/>
          </w:rPr>
          <w:t>.7@</w:t>
        </w:r>
        <w:r>
          <w:rPr>
            <w:b/>
            <w:bCs/>
            <w:sz w:val="28"/>
            <w:szCs w:val="28"/>
            <w:lang w:val="en-US"/>
          </w:rPr>
          <w:t>mail</w:t>
        </w:r>
        <w:r w:rsidRPr="00B1400B">
          <w:rPr>
            <w:b/>
            <w:bCs/>
            <w:sz w:val="28"/>
            <w:szCs w:val="28"/>
            <w:lang w:val="ru-RU"/>
          </w:rPr>
          <w:t>.</w:t>
        </w:r>
        <w:r>
          <w:rPr>
            <w:b/>
            <w:bCs/>
            <w:sz w:val="28"/>
            <w:szCs w:val="28"/>
            <w:lang w:val="en-US"/>
          </w:rPr>
          <w:t>ru</w:t>
        </w:r>
      </w:hyperlink>
    </w:p>
    <w:p w:rsidR="001309E2" w:rsidRPr="00B1400B" w:rsidRDefault="001309E2">
      <w:pPr>
        <w:pStyle w:val="Textbody"/>
        <w:jc w:val="center"/>
        <w:rPr>
          <w:b/>
          <w:bCs/>
          <w:sz w:val="28"/>
          <w:szCs w:val="28"/>
          <w:lang w:val="ru-RU"/>
        </w:rPr>
      </w:pPr>
    </w:p>
    <w:p w:rsidR="001309E2" w:rsidRPr="00B1400B" w:rsidRDefault="001309E2">
      <w:pPr>
        <w:pStyle w:val="Textbody"/>
        <w:jc w:val="center"/>
        <w:rPr>
          <w:b/>
          <w:bCs/>
          <w:sz w:val="28"/>
          <w:szCs w:val="28"/>
          <w:lang w:val="ru-RU"/>
        </w:rPr>
      </w:pPr>
    </w:p>
    <w:p w:rsidR="001309E2" w:rsidRPr="00B1400B" w:rsidRDefault="009677A4">
      <w:pPr>
        <w:pStyle w:val="Textbody"/>
        <w:rPr>
          <w:b/>
          <w:bCs/>
          <w:sz w:val="28"/>
          <w:szCs w:val="28"/>
          <w:lang w:val="ru-RU"/>
        </w:rPr>
      </w:pPr>
      <w:r>
        <w:rPr>
          <w:rStyle w:val="StrongEmphasis"/>
          <w:color w:val="000000"/>
          <w:lang w:val="ru-RU"/>
        </w:rPr>
        <w:t>Тема у</w:t>
      </w:r>
      <w:r w:rsidRPr="00B1400B">
        <w:rPr>
          <w:rStyle w:val="StrongEmphasis"/>
          <w:color w:val="000000"/>
          <w:lang w:val="ru-RU"/>
        </w:rPr>
        <w:t>рок</w:t>
      </w:r>
      <w:r>
        <w:rPr>
          <w:rStyle w:val="StrongEmphasis"/>
          <w:color w:val="000000"/>
          <w:lang w:val="ru-RU"/>
        </w:rPr>
        <w:t>а:</w:t>
      </w:r>
      <w:r w:rsidRPr="00B1400B">
        <w:rPr>
          <w:rStyle w:val="StrongEmphasis"/>
          <w:color w:val="000000"/>
          <w:lang w:val="ru-RU"/>
        </w:rPr>
        <w:t xml:space="preserve"> “Моцарт В.А. опера "Волшебная флейта"</w:t>
      </w:r>
    </w:p>
    <w:p w:rsidR="001309E2" w:rsidRPr="00B1400B" w:rsidRDefault="001309E2">
      <w:pPr>
        <w:pStyle w:val="Textbody"/>
        <w:rPr>
          <w:b/>
          <w:bCs/>
          <w:sz w:val="28"/>
          <w:szCs w:val="28"/>
          <w:lang w:val="ru-RU"/>
        </w:rPr>
      </w:pPr>
    </w:p>
    <w:p w:rsidR="001309E2" w:rsidRDefault="009677A4">
      <w:pPr>
        <w:pStyle w:val="Textbody"/>
        <w:widowControl/>
        <w:pBdr>
          <w:bottom w:val="single" w:sz="2" w:space="0" w:color="666666"/>
        </w:pBdr>
      </w:pPr>
      <w:r>
        <w:rPr>
          <w:rStyle w:val="StrongEmphasis"/>
          <w:color w:val="000000"/>
          <w:sz w:val="28"/>
          <w:szCs w:val="28"/>
          <w:lang w:val="ru-RU"/>
        </w:rPr>
        <w:t>В</w:t>
      </w:r>
      <w:proofErr w:type="spellStart"/>
      <w:r>
        <w:rPr>
          <w:rStyle w:val="StrongEmphasis"/>
          <w:color w:val="000000"/>
          <w:sz w:val="28"/>
          <w:szCs w:val="28"/>
        </w:rPr>
        <w:t>есь</w:t>
      </w:r>
      <w:proofErr w:type="spellEnd"/>
      <w:r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color w:val="000000"/>
          <w:sz w:val="28"/>
          <w:szCs w:val="28"/>
        </w:rPr>
        <w:t>вспомогательный</w:t>
      </w:r>
      <w:proofErr w:type="spellEnd"/>
      <w:r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color w:val="000000"/>
          <w:sz w:val="28"/>
          <w:szCs w:val="28"/>
        </w:rPr>
        <w:t>материал</w:t>
      </w:r>
      <w:proofErr w:type="spellEnd"/>
      <w:r>
        <w:rPr>
          <w:rStyle w:val="StrongEmphasis"/>
          <w:color w:val="000000"/>
          <w:sz w:val="28"/>
          <w:szCs w:val="28"/>
        </w:rPr>
        <w:t xml:space="preserve">: </w:t>
      </w:r>
      <w:proofErr w:type="spellStart"/>
      <w:r>
        <w:rPr>
          <w:rStyle w:val="StrongEmphasis"/>
          <w:color w:val="000000"/>
          <w:sz w:val="28"/>
          <w:szCs w:val="28"/>
        </w:rPr>
        <w:t>аудио</w:t>
      </w:r>
      <w:proofErr w:type="spellEnd"/>
      <w:r>
        <w:rPr>
          <w:rStyle w:val="StrongEmphasis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color w:val="000000"/>
          <w:sz w:val="28"/>
          <w:szCs w:val="28"/>
        </w:rPr>
        <w:t>видео</w:t>
      </w:r>
      <w:proofErr w:type="spellEnd"/>
      <w:r>
        <w:rPr>
          <w:rStyle w:val="StrongEmphasis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color w:val="000000"/>
          <w:sz w:val="28"/>
          <w:szCs w:val="28"/>
        </w:rPr>
        <w:t>нотный</w:t>
      </w:r>
      <w:proofErr w:type="spellEnd"/>
      <w:r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color w:val="000000"/>
          <w:sz w:val="28"/>
          <w:szCs w:val="28"/>
        </w:rPr>
        <w:t>материал</w:t>
      </w:r>
      <w:proofErr w:type="spellEnd"/>
      <w:r>
        <w:rPr>
          <w:rStyle w:val="StrongEmphasis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color w:val="000000"/>
          <w:sz w:val="28"/>
          <w:szCs w:val="28"/>
        </w:rPr>
        <w:t>домашнее</w:t>
      </w:r>
      <w:proofErr w:type="spellEnd"/>
      <w:r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color w:val="000000"/>
          <w:sz w:val="28"/>
          <w:szCs w:val="28"/>
        </w:rPr>
        <w:t>задани</w:t>
      </w:r>
      <w:proofErr w:type="spellEnd"/>
      <w:r>
        <w:rPr>
          <w:rStyle w:val="StrongEmphasis"/>
          <w:color w:val="000000"/>
          <w:sz w:val="28"/>
          <w:szCs w:val="28"/>
        </w:rPr>
        <w:t xml:space="preserve"> в </w:t>
      </w:r>
      <w:proofErr w:type="spellStart"/>
      <w:r>
        <w:rPr>
          <w:rStyle w:val="StrongEmphasis"/>
          <w:color w:val="000000"/>
          <w:sz w:val="28"/>
          <w:szCs w:val="28"/>
        </w:rPr>
        <w:t>группе</w:t>
      </w:r>
      <w:proofErr w:type="spellEnd"/>
      <w:r>
        <w:rPr>
          <w:rStyle w:val="StrongEmphasis"/>
          <w:color w:val="000000"/>
          <w:sz w:val="28"/>
          <w:szCs w:val="28"/>
        </w:rPr>
        <w:t xml:space="preserve"> в VK – </w:t>
      </w:r>
      <w:r>
        <w:rPr>
          <w:rStyle w:val="StrongEmphasis"/>
          <w:color w:val="000000"/>
          <w:sz w:val="28"/>
          <w:szCs w:val="28"/>
          <w:lang w:val="ru-RU"/>
        </w:rPr>
        <w:t>перейдите по ссылке</w:t>
      </w:r>
    </w:p>
    <w:p w:rsidR="001309E2" w:rsidRDefault="001309E2">
      <w:pPr>
        <w:pStyle w:val="Textbody"/>
        <w:widowControl/>
        <w:pBdr>
          <w:bottom w:val="single" w:sz="2" w:space="0" w:color="666666"/>
        </w:pBdr>
      </w:pPr>
      <w:hyperlink r:id="rId7" w:history="1">
        <w:r w:rsidR="009677A4">
          <w:rPr>
            <w:rStyle w:val="StrongEmphasis"/>
            <w:color w:val="2F5C93"/>
            <w:sz w:val="28"/>
            <w:szCs w:val="28"/>
          </w:rPr>
          <w:t>https://vk.com/top</w:t>
        </w:r>
        <w:r w:rsidR="009677A4">
          <w:rPr>
            <w:rStyle w:val="StrongEmphasis"/>
            <w:color w:val="2F5C93"/>
            <w:sz w:val="28"/>
            <w:szCs w:val="28"/>
          </w:rPr>
          <w:t>ic-81461728_41091783</w:t>
        </w:r>
      </w:hyperlink>
    </w:p>
    <w:p w:rsidR="001309E2" w:rsidRDefault="009677A4">
      <w:pPr>
        <w:pStyle w:val="Textbody"/>
        <w:widowControl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1309E2" w:rsidRDefault="001309E2">
      <w:pPr>
        <w:pStyle w:val="Standard"/>
        <w:jc w:val="center"/>
        <w:rPr>
          <w:b/>
          <w:bCs/>
          <w:sz w:val="28"/>
          <w:szCs w:val="28"/>
          <w:lang w:val="en-US"/>
        </w:rPr>
      </w:pPr>
    </w:p>
    <w:sectPr w:rsidR="001309E2" w:rsidSect="001309E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7A4" w:rsidRDefault="009677A4" w:rsidP="001309E2">
      <w:r>
        <w:separator/>
      </w:r>
    </w:p>
  </w:endnote>
  <w:endnote w:type="continuationSeparator" w:id="0">
    <w:p w:rsidR="009677A4" w:rsidRDefault="009677A4" w:rsidP="00130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7A4" w:rsidRDefault="009677A4" w:rsidP="001309E2">
      <w:r w:rsidRPr="001309E2">
        <w:rPr>
          <w:color w:val="000000"/>
        </w:rPr>
        <w:separator/>
      </w:r>
    </w:p>
  </w:footnote>
  <w:footnote w:type="continuationSeparator" w:id="0">
    <w:p w:rsidR="009677A4" w:rsidRDefault="009677A4" w:rsidP="00130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9E2"/>
    <w:rsid w:val="001309E2"/>
    <w:rsid w:val="009677A4"/>
    <w:rsid w:val="00B1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09E2"/>
  </w:style>
  <w:style w:type="paragraph" w:customStyle="1" w:styleId="Heading">
    <w:name w:val="Heading"/>
    <w:basedOn w:val="Standard"/>
    <w:next w:val="Textbody"/>
    <w:rsid w:val="001309E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309E2"/>
    <w:pPr>
      <w:spacing w:after="120"/>
    </w:pPr>
  </w:style>
  <w:style w:type="paragraph" w:styleId="a3">
    <w:name w:val="List"/>
    <w:basedOn w:val="Textbody"/>
    <w:rsid w:val="001309E2"/>
  </w:style>
  <w:style w:type="paragraph" w:customStyle="1" w:styleId="Caption">
    <w:name w:val="Caption"/>
    <w:basedOn w:val="Standard"/>
    <w:rsid w:val="001309E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309E2"/>
    <w:pPr>
      <w:suppressLineNumbers/>
    </w:pPr>
  </w:style>
  <w:style w:type="character" w:customStyle="1" w:styleId="Internetlink">
    <w:name w:val="Internet link"/>
    <w:rsid w:val="001309E2"/>
    <w:rPr>
      <w:color w:val="000080"/>
      <w:u w:val="single"/>
    </w:rPr>
  </w:style>
  <w:style w:type="character" w:customStyle="1" w:styleId="StrongEmphasis">
    <w:name w:val="Strong Emphasis"/>
    <w:rsid w:val="001309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topic-81461728_410917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hi.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388</Characters>
  <Application>Microsoft Office Word</Application>
  <DocSecurity>0</DocSecurity>
  <Lines>3</Lines>
  <Paragraphs>1</Paragraphs>
  <ScaleCrop>false</ScaleCrop>
  <Company>Pirat.ca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1</cp:revision>
  <dcterms:created xsi:type="dcterms:W3CDTF">2009-04-16T11:32:00Z</dcterms:created>
  <dcterms:modified xsi:type="dcterms:W3CDTF">2020-04-08T09:00:00Z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