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0D" w:rsidRDefault="00765C2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ЗАДАНИЯ ДЛЯ 7 КЛАССА</w:t>
      </w:r>
    </w:p>
    <w:p w:rsidR="00A3740D" w:rsidRDefault="00765C2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по предмету «</w:t>
      </w:r>
      <w:r w:rsidR="00FB5489">
        <w:rPr>
          <w:b/>
          <w:bCs/>
          <w:sz w:val="28"/>
          <w:szCs w:val="28"/>
          <w:lang w:val="ru-RU"/>
        </w:rPr>
        <w:t>Музыкальная литература</w:t>
      </w:r>
      <w:r>
        <w:rPr>
          <w:b/>
          <w:bCs/>
          <w:sz w:val="28"/>
          <w:szCs w:val="28"/>
          <w:lang w:val="ru-RU"/>
        </w:rPr>
        <w:t>»</w:t>
      </w:r>
    </w:p>
    <w:p w:rsidR="00A3740D" w:rsidRDefault="00765C2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преподавателя </w:t>
      </w:r>
      <w:proofErr w:type="spellStart"/>
      <w:r>
        <w:rPr>
          <w:b/>
          <w:bCs/>
          <w:sz w:val="28"/>
          <w:szCs w:val="28"/>
          <w:lang w:val="ru-RU"/>
        </w:rPr>
        <w:t>Солодун</w:t>
      </w:r>
      <w:proofErr w:type="spellEnd"/>
      <w:r>
        <w:rPr>
          <w:b/>
          <w:bCs/>
          <w:sz w:val="28"/>
          <w:szCs w:val="28"/>
          <w:lang w:val="ru-RU"/>
        </w:rPr>
        <w:t xml:space="preserve"> Людмилы Алексеевны</w:t>
      </w:r>
    </w:p>
    <w:p w:rsidR="00A3740D" w:rsidRDefault="00765C2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телефон 8-920-908-92-00, электронная почта </w:t>
      </w:r>
      <w:hyperlink r:id="rId7" w:history="1">
        <w:r>
          <w:rPr>
            <w:b/>
            <w:bCs/>
            <w:sz w:val="28"/>
            <w:szCs w:val="28"/>
            <w:lang w:val="en-US"/>
          </w:rPr>
          <w:t>dchi</w:t>
        </w:r>
        <w:r w:rsidRPr="00AB1414">
          <w:rPr>
            <w:b/>
            <w:bCs/>
            <w:sz w:val="28"/>
            <w:szCs w:val="28"/>
            <w:lang w:val="ru-RU"/>
          </w:rPr>
          <w:t>.7@</w:t>
        </w:r>
        <w:r>
          <w:rPr>
            <w:b/>
            <w:bCs/>
            <w:sz w:val="28"/>
            <w:szCs w:val="28"/>
            <w:lang w:val="en-US"/>
          </w:rPr>
          <w:t>mail</w:t>
        </w:r>
        <w:r w:rsidRPr="00AB1414">
          <w:rPr>
            <w:b/>
            <w:bCs/>
            <w:sz w:val="28"/>
            <w:szCs w:val="28"/>
            <w:lang w:val="ru-RU"/>
          </w:rPr>
          <w:t>.</w:t>
        </w:r>
        <w:r>
          <w:rPr>
            <w:b/>
            <w:bCs/>
            <w:sz w:val="28"/>
            <w:szCs w:val="28"/>
            <w:lang w:val="en-US"/>
          </w:rPr>
          <w:t>ru</w:t>
        </w:r>
      </w:hyperlink>
    </w:p>
    <w:p w:rsidR="00A3740D" w:rsidRDefault="00A3740D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B1414" w:rsidRDefault="00AB141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B1414" w:rsidRPr="00AB1414" w:rsidRDefault="00AB141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3740D" w:rsidRPr="00CB6176" w:rsidRDefault="00CB6176" w:rsidP="00CB6176">
      <w:pPr>
        <w:pStyle w:val="Textbody"/>
        <w:widowControl/>
        <w:jc w:val="center"/>
        <w:rPr>
          <w:color w:val="000000"/>
          <w:sz w:val="40"/>
          <w:szCs w:val="40"/>
        </w:rPr>
      </w:pPr>
      <w:r w:rsidRPr="00CB6176">
        <w:rPr>
          <w:bCs/>
          <w:color w:val="000000"/>
          <w:sz w:val="40"/>
          <w:szCs w:val="40"/>
          <w:lang w:val="ru-RU"/>
        </w:rPr>
        <w:t xml:space="preserve">Подготовка к </w:t>
      </w:r>
      <w:r w:rsidR="00FB5489">
        <w:rPr>
          <w:bCs/>
          <w:color w:val="000000"/>
          <w:sz w:val="40"/>
          <w:szCs w:val="40"/>
          <w:lang w:val="ru-RU"/>
        </w:rPr>
        <w:t>зачету</w:t>
      </w:r>
      <w:r w:rsidRPr="00CB6176">
        <w:rPr>
          <w:bCs/>
          <w:color w:val="000000"/>
          <w:sz w:val="40"/>
          <w:szCs w:val="40"/>
          <w:lang w:val="ru-RU"/>
        </w:rPr>
        <w:t>!</w:t>
      </w:r>
    </w:p>
    <w:p w:rsid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</w:p>
    <w:p w:rsid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</w:p>
    <w:p w:rsidR="0061105F" w:rsidRDefault="0061105F" w:rsidP="0061105F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</w:p>
    <w:p w:rsidR="00FB5489" w:rsidRPr="00FB5489" w:rsidRDefault="00FB5489" w:rsidP="00FB5489">
      <w:pPr>
        <w:widowControl/>
        <w:numPr>
          <w:ilvl w:val="0"/>
          <w:numId w:val="1"/>
        </w:numPr>
        <w:suppressAutoHyphens w:val="0"/>
        <w:autoSpaceDE w:val="0"/>
        <w:adjustRightInd w:val="0"/>
        <w:spacing w:line="480" w:lineRule="auto"/>
        <w:textAlignment w:val="auto"/>
        <w:rPr>
          <w:rFonts w:cs="Times New Roman"/>
          <w:kern w:val="0"/>
          <w:sz w:val="28"/>
          <w:szCs w:val="28"/>
          <w:lang w:val="en-US" w:bidi="ar-SA"/>
        </w:rPr>
      </w:pPr>
      <w:r w:rsidRPr="00FB5489">
        <w:rPr>
          <w:rFonts w:cs="Times New Roman"/>
          <w:kern w:val="0"/>
          <w:sz w:val="28"/>
          <w:szCs w:val="28"/>
          <w:lang w:val="ru-RU" w:bidi="ar-SA"/>
        </w:rPr>
        <w:t xml:space="preserve">Глинка. </w:t>
      </w:r>
      <w:r w:rsidRPr="00FB5489">
        <w:rPr>
          <w:rFonts w:cs="Times New Roman"/>
          <w:kern w:val="0"/>
          <w:sz w:val="28"/>
          <w:szCs w:val="28"/>
          <w:lang w:val="en-US" w:bidi="ar-SA"/>
        </w:rPr>
        <w:t>«</w:t>
      </w:r>
      <w:r w:rsidRPr="00FB5489">
        <w:rPr>
          <w:rFonts w:cs="Times New Roman"/>
          <w:kern w:val="0"/>
          <w:sz w:val="28"/>
          <w:szCs w:val="28"/>
          <w:lang w:val="ru-RU" w:bidi="ar-SA"/>
        </w:rPr>
        <w:t>Вальс -фантазия</w:t>
      </w:r>
      <w:r w:rsidRPr="00FB5489">
        <w:rPr>
          <w:rFonts w:cs="Times New Roman"/>
          <w:kern w:val="0"/>
          <w:sz w:val="28"/>
          <w:szCs w:val="28"/>
          <w:lang w:val="en-US" w:bidi="ar-SA"/>
        </w:rPr>
        <w:t>».</w:t>
      </w:r>
    </w:p>
    <w:p w:rsidR="00FB5489" w:rsidRPr="00FB5489" w:rsidRDefault="00FB5489" w:rsidP="00FB5489">
      <w:pPr>
        <w:widowControl/>
        <w:numPr>
          <w:ilvl w:val="0"/>
          <w:numId w:val="1"/>
        </w:numPr>
        <w:suppressAutoHyphens w:val="0"/>
        <w:autoSpaceDE w:val="0"/>
        <w:adjustRightInd w:val="0"/>
        <w:spacing w:line="480" w:lineRule="auto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FB5489">
        <w:rPr>
          <w:rFonts w:cs="Times New Roman"/>
          <w:kern w:val="0"/>
          <w:sz w:val="28"/>
          <w:szCs w:val="28"/>
          <w:lang w:val="ru-RU" w:bidi="ar-SA"/>
        </w:rPr>
        <w:t>Рахманинов. «Прелюдия до-диез минор».</w:t>
      </w:r>
    </w:p>
    <w:p w:rsidR="00FB5489" w:rsidRPr="00FB5489" w:rsidRDefault="00FB5489" w:rsidP="00FB5489">
      <w:pPr>
        <w:widowControl/>
        <w:numPr>
          <w:ilvl w:val="0"/>
          <w:numId w:val="1"/>
        </w:numPr>
        <w:suppressAutoHyphens w:val="0"/>
        <w:autoSpaceDE w:val="0"/>
        <w:adjustRightInd w:val="0"/>
        <w:spacing w:line="480" w:lineRule="auto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FB5489">
        <w:rPr>
          <w:rFonts w:cs="Times New Roman"/>
          <w:kern w:val="0"/>
          <w:sz w:val="28"/>
          <w:szCs w:val="28"/>
          <w:lang w:val="ru-RU" w:bidi="ar-SA"/>
        </w:rPr>
        <w:t>Хачатурян. Вальс к драме Лермонтова «Маскарад».</w:t>
      </w:r>
    </w:p>
    <w:p w:rsidR="00FB5489" w:rsidRPr="00FB5489" w:rsidRDefault="00FB5489" w:rsidP="00FB5489">
      <w:pPr>
        <w:widowControl/>
        <w:numPr>
          <w:ilvl w:val="0"/>
          <w:numId w:val="1"/>
        </w:numPr>
        <w:suppressAutoHyphens w:val="0"/>
        <w:autoSpaceDE w:val="0"/>
        <w:adjustRightInd w:val="0"/>
        <w:spacing w:line="480" w:lineRule="auto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FB5489">
        <w:rPr>
          <w:rFonts w:cs="Times New Roman"/>
          <w:kern w:val="0"/>
          <w:sz w:val="28"/>
          <w:szCs w:val="28"/>
          <w:lang w:val="ru-RU" w:bidi="ar-SA"/>
        </w:rPr>
        <w:t>Прокофьев. «Танец рыцарей» из балета «Ромео и Джульетта».</w:t>
      </w:r>
    </w:p>
    <w:p w:rsidR="00FB5489" w:rsidRPr="00FB5489" w:rsidRDefault="00FB5489" w:rsidP="00FB5489">
      <w:pPr>
        <w:widowControl/>
        <w:numPr>
          <w:ilvl w:val="0"/>
          <w:numId w:val="1"/>
        </w:numPr>
        <w:suppressAutoHyphens w:val="0"/>
        <w:autoSpaceDE w:val="0"/>
        <w:adjustRightInd w:val="0"/>
        <w:spacing w:line="480" w:lineRule="auto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FB5489">
        <w:rPr>
          <w:rFonts w:cs="Times New Roman"/>
          <w:kern w:val="0"/>
          <w:sz w:val="28"/>
          <w:szCs w:val="28"/>
          <w:lang w:val="ru-RU" w:bidi="ar-SA"/>
        </w:rPr>
        <w:t xml:space="preserve">Огинский. Полонез ля-минор. </w:t>
      </w:r>
    </w:p>
    <w:p w:rsidR="00FB5489" w:rsidRPr="00FB5489" w:rsidRDefault="00FB5489" w:rsidP="00FB5489">
      <w:pPr>
        <w:widowControl/>
        <w:numPr>
          <w:ilvl w:val="0"/>
          <w:numId w:val="1"/>
        </w:numPr>
        <w:suppressAutoHyphens w:val="0"/>
        <w:autoSpaceDE w:val="0"/>
        <w:adjustRightInd w:val="0"/>
        <w:spacing w:line="480" w:lineRule="auto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proofErr w:type="spellStart"/>
      <w:r w:rsidRPr="00FB5489">
        <w:rPr>
          <w:rFonts w:cs="Times New Roman"/>
          <w:kern w:val="0"/>
          <w:sz w:val="28"/>
          <w:szCs w:val="28"/>
          <w:lang w:val="ru-RU" w:bidi="ar-SA"/>
        </w:rPr>
        <w:t>Чайковский</w:t>
      </w:r>
      <w:proofErr w:type="gramStart"/>
      <w:r w:rsidRPr="00FB5489">
        <w:rPr>
          <w:rFonts w:cs="Times New Roman"/>
          <w:kern w:val="0"/>
          <w:sz w:val="28"/>
          <w:szCs w:val="28"/>
          <w:lang w:val="ru-RU" w:bidi="ar-SA"/>
        </w:rPr>
        <w:t>.А</w:t>
      </w:r>
      <w:proofErr w:type="gramEnd"/>
      <w:r w:rsidRPr="00FB5489">
        <w:rPr>
          <w:rFonts w:cs="Times New Roman"/>
          <w:kern w:val="0"/>
          <w:sz w:val="28"/>
          <w:szCs w:val="28"/>
          <w:lang w:val="ru-RU" w:bidi="ar-SA"/>
        </w:rPr>
        <w:t>рия</w:t>
      </w:r>
      <w:proofErr w:type="spellEnd"/>
      <w:r w:rsidRPr="00FB5489">
        <w:rPr>
          <w:rFonts w:cs="Times New Roman"/>
          <w:kern w:val="0"/>
          <w:sz w:val="28"/>
          <w:szCs w:val="28"/>
          <w:lang w:val="ru-RU" w:bidi="ar-SA"/>
        </w:rPr>
        <w:t xml:space="preserve"> Ленского 1 картина из оперы «Евгений Онегин».</w:t>
      </w:r>
    </w:p>
    <w:p w:rsidR="00FB5489" w:rsidRPr="00FB5489" w:rsidRDefault="00FB5489" w:rsidP="00FB5489">
      <w:pPr>
        <w:widowControl/>
        <w:numPr>
          <w:ilvl w:val="0"/>
          <w:numId w:val="1"/>
        </w:numPr>
        <w:suppressAutoHyphens w:val="0"/>
        <w:autoSpaceDE w:val="0"/>
        <w:adjustRightInd w:val="0"/>
        <w:spacing w:line="480" w:lineRule="auto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proofErr w:type="spellStart"/>
      <w:r w:rsidRPr="00FB5489">
        <w:rPr>
          <w:rFonts w:cs="Times New Roman"/>
          <w:kern w:val="0"/>
          <w:sz w:val="28"/>
          <w:szCs w:val="28"/>
          <w:lang w:val="ru-RU" w:bidi="ar-SA"/>
        </w:rPr>
        <w:t>Шостакович</w:t>
      </w:r>
      <w:proofErr w:type="gramStart"/>
      <w:r w:rsidRPr="00FB5489">
        <w:rPr>
          <w:rFonts w:cs="Times New Roman"/>
          <w:kern w:val="0"/>
          <w:sz w:val="28"/>
          <w:szCs w:val="28"/>
          <w:lang w:val="ru-RU" w:bidi="ar-SA"/>
        </w:rPr>
        <w:t>.С</w:t>
      </w:r>
      <w:proofErr w:type="gramEnd"/>
      <w:r w:rsidRPr="00FB5489">
        <w:rPr>
          <w:rFonts w:cs="Times New Roman"/>
          <w:kern w:val="0"/>
          <w:sz w:val="28"/>
          <w:szCs w:val="28"/>
          <w:lang w:val="ru-RU" w:bidi="ar-SA"/>
        </w:rPr>
        <w:t>имфония</w:t>
      </w:r>
      <w:proofErr w:type="spellEnd"/>
      <w:r w:rsidRPr="00FB5489">
        <w:rPr>
          <w:rFonts w:cs="Times New Roman"/>
          <w:kern w:val="0"/>
          <w:sz w:val="28"/>
          <w:szCs w:val="28"/>
          <w:lang w:val="ru-RU" w:bidi="ar-SA"/>
        </w:rPr>
        <w:t xml:space="preserve"> Ленинградская №7 до-мажор 1 часть гл.тема. </w:t>
      </w:r>
    </w:p>
    <w:p w:rsidR="00A3740D" w:rsidRPr="00FB5489" w:rsidRDefault="00FB5489" w:rsidP="00FB5489">
      <w:pPr>
        <w:widowControl/>
        <w:suppressAutoHyphens w:val="0"/>
        <w:autoSpaceDE w:val="0"/>
        <w:adjustRightInd w:val="0"/>
        <w:spacing w:line="480" w:lineRule="auto"/>
        <w:textAlignment w:val="auto"/>
        <w:rPr>
          <w:rFonts w:cs="Times New Roman"/>
          <w:b/>
          <w:bCs/>
          <w:sz w:val="28"/>
          <w:szCs w:val="28"/>
          <w:lang w:val="ru-RU"/>
        </w:rPr>
      </w:pPr>
      <w:proofErr w:type="spellStart"/>
      <w:r w:rsidRPr="00FB5489">
        <w:rPr>
          <w:rFonts w:cs="Times New Roman"/>
          <w:kern w:val="0"/>
          <w:sz w:val="28"/>
          <w:szCs w:val="28"/>
          <w:lang w:val="ru-RU" w:bidi="ar-SA"/>
        </w:rPr>
        <w:t>Глинка</w:t>
      </w:r>
      <w:proofErr w:type="gramStart"/>
      <w:r w:rsidRPr="00FB5489">
        <w:rPr>
          <w:rFonts w:cs="Times New Roman"/>
          <w:kern w:val="0"/>
          <w:sz w:val="28"/>
          <w:szCs w:val="28"/>
          <w:lang w:val="ru-RU" w:bidi="ar-SA"/>
        </w:rPr>
        <w:t>.Р</w:t>
      </w:r>
      <w:proofErr w:type="gramEnd"/>
      <w:r w:rsidRPr="00FB5489">
        <w:rPr>
          <w:rFonts w:cs="Times New Roman"/>
          <w:kern w:val="0"/>
          <w:sz w:val="28"/>
          <w:szCs w:val="28"/>
          <w:lang w:val="ru-RU" w:bidi="ar-SA"/>
        </w:rPr>
        <w:t>оманс</w:t>
      </w:r>
      <w:proofErr w:type="spellEnd"/>
      <w:r w:rsidRPr="00FB5489">
        <w:rPr>
          <w:rFonts w:cs="Times New Roman"/>
          <w:kern w:val="0"/>
          <w:sz w:val="28"/>
          <w:szCs w:val="28"/>
          <w:lang w:val="ru-RU" w:bidi="ar-SA"/>
        </w:rPr>
        <w:t xml:space="preserve"> «Я помню чудное мгновенье».</w:t>
      </w:r>
    </w:p>
    <w:sectPr w:rsidR="00A3740D" w:rsidRPr="00FB5489" w:rsidSect="00A3740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AB5" w:rsidRDefault="00523AB5" w:rsidP="00A3740D">
      <w:r>
        <w:separator/>
      </w:r>
    </w:p>
  </w:endnote>
  <w:endnote w:type="continuationSeparator" w:id="0">
    <w:p w:rsidR="00523AB5" w:rsidRDefault="00523AB5" w:rsidP="00A37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AB5" w:rsidRDefault="00523AB5" w:rsidP="00A3740D">
      <w:r w:rsidRPr="00A3740D">
        <w:rPr>
          <w:color w:val="000000"/>
        </w:rPr>
        <w:separator/>
      </w:r>
    </w:p>
  </w:footnote>
  <w:footnote w:type="continuationSeparator" w:id="0">
    <w:p w:rsidR="00523AB5" w:rsidRDefault="00523AB5" w:rsidP="00A37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5EEC7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40D"/>
    <w:rsid w:val="000412EE"/>
    <w:rsid w:val="0027727D"/>
    <w:rsid w:val="002E6F78"/>
    <w:rsid w:val="00381E99"/>
    <w:rsid w:val="00523AB5"/>
    <w:rsid w:val="0061105F"/>
    <w:rsid w:val="00665866"/>
    <w:rsid w:val="00765C20"/>
    <w:rsid w:val="00A3740D"/>
    <w:rsid w:val="00AB1414"/>
    <w:rsid w:val="00BC3804"/>
    <w:rsid w:val="00C01AB7"/>
    <w:rsid w:val="00CB6176"/>
    <w:rsid w:val="00CF59DA"/>
    <w:rsid w:val="00FB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740D"/>
  </w:style>
  <w:style w:type="paragraph" w:customStyle="1" w:styleId="Heading">
    <w:name w:val="Heading"/>
    <w:basedOn w:val="Standard"/>
    <w:next w:val="Textbody"/>
    <w:rsid w:val="00A374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3740D"/>
    <w:pPr>
      <w:spacing w:after="120"/>
    </w:pPr>
  </w:style>
  <w:style w:type="paragraph" w:styleId="a3">
    <w:name w:val="List"/>
    <w:basedOn w:val="Textbody"/>
    <w:rsid w:val="00A3740D"/>
  </w:style>
  <w:style w:type="paragraph" w:customStyle="1" w:styleId="Caption">
    <w:name w:val="Caption"/>
    <w:basedOn w:val="Standard"/>
    <w:rsid w:val="00A374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3740D"/>
    <w:pPr>
      <w:suppressLineNumbers/>
    </w:pPr>
  </w:style>
  <w:style w:type="character" w:customStyle="1" w:styleId="Internetlink">
    <w:name w:val="Internet link"/>
    <w:rsid w:val="00A3740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hi.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502</Characters>
  <Application>Microsoft Office Word</Application>
  <DocSecurity>0</DocSecurity>
  <Lines>4</Lines>
  <Paragraphs>1</Paragraphs>
  <ScaleCrop>false</ScaleCrop>
  <Company>Pirat.ca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9</cp:revision>
  <dcterms:created xsi:type="dcterms:W3CDTF">2009-04-16T11:32:00Z</dcterms:created>
  <dcterms:modified xsi:type="dcterms:W3CDTF">2020-04-10T09:29:00Z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